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DBE4D">
      <w:pPr>
        <w:widowControl/>
        <w:tabs>
          <w:tab w:val="left" w:pos="284"/>
        </w:tabs>
        <w:spacing w:line="600" w:lineRule="exact"/>
        <w:jc w:val="left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：</w:t>
      </w:r>
    </w:p>
    <w:p w14:paraId="4D3C11D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/>
          <w:sz w:val="36"/>
          <w:szCs w:val="36"/>
        </w:rPr>
        <w:t>携手创城·“益”起精彩公益广告</w:t>
      </w:r>
    </w:p>
    <w:p w14:paraId="27F4089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征集展示活动报名表</w:t>
      </w:r>
    </w:p>
    <w:p w14:paraId="3BE3130E">
      <w:pPr>
        <w:widowControl/>
        <w:spacing w:line="24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tbl>
      <w:tblPr>
        <w:tblStyle w:val="2"/>
        <w:tblW w:w="86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6548"/>
      </w:tblGrid>
      <w:tr w14:paraId="1FE61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46545566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548" w:type="dxa"/>
            <w:noWrap w:val="0"/>
            <w:vAlign w:val="center"/>
          </w:tcPr>
          <w:p w14:paraId="3F399006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18085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6CCEE27D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548" w:type="dxa"/>
            <w:noWrap w:val="0"/>
            <w:vAlign w:val="center"/>
          </w:tcPr>
          <w:p w14:paraId="24AD9165">
            <w:pPr>
              <w:ind w:firstLine="1120" w:firstLineChars="40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平面作品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视频作品</w:t>
            </w:r>
          </w:p>
        </w:tc>
      </w:tr>
      <w:tr w14:paraId="3400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3BCB1A3D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报名方式</w:t>
            </w:r>
          </w:p>
        </w:tc>
        <w:tc>
          <w:tcPr>
            <w:tcW w:w="6548" w:type="dxa"/>
            <w:noWrap w:val="0"/>
            <w:vAlign w:val="center"/>
          </w:tcPr>
          <w:p w14:paraId="3D876C00">
            <w:pPr>
              <w:ind w:firstLine="1120" w:firstLineChars="400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个人 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</w:tr>
      <w:tr w14:paraId="39087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78C0320E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6548" w:type="dxa"/>
            <w:noWrap w:val="0"/>
            <w:vAlign w:val="center"/>
          </w:tcPr>
          <w:p w14:paraId="61731B61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7BC62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60996243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  <w:p w14:paraId="422D665E"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6548" w:type="dxa"/>
            <w:noWrap w:val="0"/>
            <w:vAlign w:val="center"/>
          </w:tcPr>
          <w:p w14:paraId="7ADD9883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4A365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3ABF192F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工作单位</w:t>
            </w:r>
          </w:p>
          <w:p w14:paraId="4EAC814A"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（或学校）</w:t>
            </w:r>
          </w:p>
        </w:tc>
        <w:tc>
          <w:tcPr>
            <w:tcW w:w="6548" w:type="dxa"/>
            <w:noWrap w:val="0"/>
            <w:vAlign w:val="center"/>
          </w:tcPr>
          <w:p w14:paraId="43AF7195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53C5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8" w:type="dxa"/>
            <w:noWrap w:val="0"/>
            <w:vAlign w:val="center"/>
          </w:tcPr>
          <w:p w14:paraId="4249746B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548" w:type="dxa"/>
            <w:noWrap w:val="0"/>
            <w:vAlign w:val="center"/>
          </w:tcPr>
          <w:p w14:paraId="5F1F3997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07BD3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2128" w:type="dxa"/>
            <w:noWrap w:val="0"/>
            <w:vAlign w:val="center"/>
          </w:tcPr>
          <w:p w14:paraId="7817EE99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作品介绍</w:t>
            </w:r>
          </w:p>
          <w:p w14:paraId="065DC2C8"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6548" w:type="dxa"/>
            <w:noWrap w:val="0"/>
            <w:vAlign w:val="center"/>
          </w:tcPr>
          <w:p w14:paraId="3544B5AB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 w14:paraId="598D9230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 w14:paraId="022A1B4C"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01610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28" w:type="dxa"/>
            <w:noWrap w:val="0"/>
            <w:vAlign w:val="center"/>
          </w:tcPr>
          <w:p w14:paraId="2D8A238B">
            <w:pPr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548" w:type="dxa"/>
            <w:noWrap w:val="0"/>
            <w:vAlign w:val="center"/>
          </w:tcPr>
          <w:p w14:paraId="25B9A0DA">
            <w:pPr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 w14:paraId="02F7A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line="240" w:lineRule="exact"/>
        <w:jc w:val="both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报送邮箱：chuangchengbj@163.com</w:t>
      </w:r>
    </w:p>
    <w:p w14:paraId="1355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line="240" w:lineRule="exact"/>
        <w:ind w:firstLine="4200" w:firstLineChars="15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联系人：刘老师 010-85013020</w:t>
      </w:r>
    </w:p>
    <w:p w14:paraId="0E4000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6D022F9C"/>
    <w:rsid w:val="6D0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2024-07-19T10:18:00Z</dcterms:created>
  <dc:creator>心心乖宝时间～</dc:creator>
  <cp:lastModifiedBy>心心乖宝时间～</cp:lastModifiedBy>
  <dcterms:modified xsi:type="dcterms:W3CDTF">2024-07-19T10:19:02Z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958629E52D9942AABCE421CCB5C4346C_11</vt:lpwstr>
  </property>
</Properties>
</file>