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附件2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Style w:val="8"/>
          <w:rFonts w:ascii="Calibri" w:hAnsi="Calibri" w:eastAsia="Malgun Gothic" w:cs="Calibri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：</w:t>
      </w:r>
      <w:r>
        <w:rPr>
          <w:rStyle w:val="8"/>
          <w:rFonts w:ascii="Calibri" w:hAnsi="Calibri" w:eastAsia="Malgun Gothic" w:cs="Calibri"/>
          <w:sz w:val="36"/>
          <w:szCs w:val="36"/>
        </w:rPr>
        <w:fldChar w:fldCharType="end"/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color w:val="auto"/>
          <w:kern w:val="0"/>
          <w:sz w:val="36"/>
          <w:szCs w:val="36"/>
          <w:u w:val="none"/>
          <w:lang w:val="en-US" w:eastAsia="zh-CN"/>
        </w:rPr>
        <w:t>renshichu@scjgj.beijing.gov.cn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  <w:bookmarkStart w:id="0" w:name="_GoBack"/>
      <w:bookmarkEnd w:id="0"/>
    </w:p>
    <w:sectPr>
      <w:headerReference r:id="rId3" w:type="default"/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CEF3614"/>
    <w:rsid w:val="10FF1968"/>
    <w:rsid w:val="12594AEA"/>
    <w:rsid w:val="16A14D71"/>
    <w:rsid w:val="24A337C3"/>
    <w:rsid w:val="25FD2496"/>
    <w:rsid w:val="32547B12"/>
    <w:rsid w:val="365E4AE9"/>
    <w:rsid w:val="366C00B3"/>
    <w:rsid w:val="37D7051D"/>
    <w:rsid w:val="3B497D7B"/>
    <w:rsid w:val="3C872F29"/>
    <w:rsid w:val="4D915DA6"/>
    <w:rsid w:val="4E29590F"/>
    <w:rsid w:val="6D4741F4"/>
    <w:rsid w:val="78122E41"/>
    <w:rsid w:val="7CC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5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14">
    <w:name w:val="font01"/>
    <w:basedOn w:val="5"/>
    <w:qFormat/>
    <w:uiPriority w:val="0"/>
    <w:rPr>
      <w:rFonts w:hint="eastAsia" w:ascii="黑体" w:hAnsi="宋体" w:eastAsia="黑体" w:cs="黑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8</TotalTime>
  <ScaleCrop>false</ScaleCrop>
  <LinksUpToDate>false</LinksUpToDate>
  <CharactersWithSpaces>545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SYSTEM</cp:lastModifiedBy>
  <cp:lastPrinted>2020-05-25T03:55:00Z</cp:lastPrinted>
  <dcterms:modified xsi:type="dcterms:W3CDTF">2022-02-11T06:43:39Z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BF4F691B015846738A2F6F05C7CC0FA8</vt:lpwstr>
  </property>
</Properties>
</file>