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0901E" w14:textId="77777777" w:rsidR="00A0706D" w:rsidRDefault="0003434F">
      <w:pPr>
        <w:wordWrap w:val="0"/>
        <w:spacing w:line="360" w:lineRule="exact"/>
        <w:jc w:val="left"/>
        <w:rPr>
          <w:rFonts w:ascii="Times New Roman" w:hAnsi="Times New Roman" w:cs="Times New Roman"/>
          <w:sz w:val="44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1</w:t>
      </w:r>
    </w:p>
    <w:p w14:paraId="1F95A3F2" w14:textId="77777777" w:rsidR="00A0706D" w:rsidRDefault="0003434F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  <w:r>
        <w:rPr>
          <w:rFonts w:ascii="Times New Roman" w:eastAsia="方正小标宋简体" w:hAnsi="Times New Roman" w:cs="Times New Roman"/>
          <w:sz w:val="44"/>
        </w:rPr>
        <w:t>本次检验项目</w:t>
      </w:r>
    </w:p>
    <w:p w14:paraId="4ABF349C" w14:textId="0CE141AD" w:rsidR="00A0706D" w:rsidRPr="000412F6" w:rsidRDefault="00A0706D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</w:p>
    <w:p w14:paraId="21DD39DB" w14:textId="77777777" w:rsidR="00895EF0" w:rsidRDefault="00895EF0" w:rsidP="00895EF0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bCs/>
          <w:sz w:val="32"/>
        </w:rPr>
        <w:t>食用油、油脂及其制品</w:t>
      </w:r>
    </w:p>
    <w:p w14:paraId="3F0140C7" w14:textId="77777777" w:rsidR="00895EF0" w:rsidRDefault="00895EF0" w:rsidP="00895EF0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14:paraId="2E1EF14E" w14:textId="77777777" w:rsidR="00895EF0" w:rsidRDefault="00895EF0" w:rsidP="00895EF0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植物油》（</w:t>
      </w:r>
      <w:r>
        <w:rPr>
          <w:rFonts w:ascii="Times New Roman" w:eastAsia="仿宋_GB2312" w:hAnsi="Times New Roman" w:cs="Times New Roman"/>
          <w:sz w:val="32"/>
        </w:rPr>
        <w:t>GB 2716</w:t>
      </w:r>
      <w:r>
        <w:rPr>
          <w:rFonts w:ascii="Times New Roman" w:eastAsia="仿宋_GB2312" w:hAnsi="Times New Roman" w:cs="Times New Roman" w:hint="eastAsia"/>
          <w:sz w:val="32"/>
        </w:rPr>
        <w:t>）、《大豆油》（</w:t>
      </w:r>
      <w:r>
        <w:rPr>
          <w:rFonts w:ascii="Times New Roman" w:eastAsia="仿宋_GB2312" w:hAnsi="Times New Roman" w:cs="Times New Roman"/>
          <w:sz w:val="32"/>
        </w:rPr>
        <w:t>GB/T 1535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）、《花生油》（</w:t>
      </w:r>
      <w:r>
        <w:rPr>
          <w:rFonts w:ascii="Times New Roman" w:eastAsia="仿宋_GB2312" w:hAnsi="Times New Roman" w:cs="Times New Roman"/>
          <w:sz w:val="32"/>
        </w:rPr>
        <w:t>GB/T 1534</w:t>
      </w:r>
      <w:r>
        <w:rPr>
          <w:rFonts w:ascii="Times New Roman" w:eastAsia="仿宋_GB2312" w:hAnsi="Times New Roman" w:cs="Times New Roman" w:hint="eastAsia"/>
          <w:sz w:val="32"/>
        </w:rPr>
        <w:t>）、《菜籽油》（</w:t>
      </w:r>
      <w:r>
        <w:rPr>
          <w:rFonts w:ascii="Times New Roman" w:eastAsia="仿宋_GB2312" w:hAnsi="Times New Roman" w:cs="Times New Roman"/>
          <w:sz w:val="32"/>
        </w:rPr>
        <w:t>GB/T 1536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食品中真菌毒素限量》（</w:t>
      </w:r>
      <w:r>
        <w:rPr>
          <w:rFonts w:ascii="Times New Roman" w:eastAsia="仿宋_GB2312" w:hAnsi="Times New Roman" w:cs="Times New Roman"/>
          <w:sz w:val="32"/>
        </w:rPr>
        <w:t>GB 2761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14:paraId="741BFD19" w14:textId="77777777" w:rsidR="00895EF0" w:rsidRDefault="00895EF0" w:rsidP="00895EF0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14:paraId="70C99806" w14:textId="77777777" w:rsidR="00895EF0" w:rsidRDefault="00895EF0" w:rsidP="00895EF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菜籽油抽检项目包括苯并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芘、酸价</w:t>
      </w:r>
      <w:r>
        <w:rPr>
          <w:rFonts w:ascii="Times New Roman" w:eastAsia="仿宋_GB2312" w:hAnsi="Times New Roman" w:cs="Times New Roman"/>
          <w:sz w:val="32"/>
        </w:rPr>
        <w:t>(KOH)</w:t>
      </w:r>
      <w:r>
        <w:rPr>
          <w:rFonts w:ascii="Times New Roman" w:eastAsia="仿宋_GB2312" w:hAnsi="Times New Roman" w:cs="Times New Roman" w:hint="eastAsia"/>
          <w:sz w:val="32"/>
        </w:rPr>
        <w:t>、溶剂残留量、乙基麦芽酚、过氧化值、铅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0DA0669" w14:textId="77777777" w:rsidR="00895EF0" w:rsidRDefault="00895EF0" w:rsidP="00895EF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大豆油抽检项目包括苯并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芘、酸价</w:t>
      </w:r>
      <w:r>
        <w:rPr>
          <w:rFonts w:ascii="Times New Roman" w:eastAsia="仿宋_GB2312" w:hAnsi="Times New Roman" w:cs="Times New Roman"/>
          <w:sz w:val="32"/>
        </w:rPr>
        <w:t>(KOH)</w:t>
      </w:r>
      <w:r>
        <w:rPr>
          <w:rFonts w:ascii="Times New Roman" w:eastAsia="仿宋_GB2312" w:hAnsi="Times New Roman" w:cs="Times New Roman" w:hint="eastAsia"/>
          <w:sz w:val="32"/>
        </w:rPr>
        <w:t>、溶剂残留量、过氧化值、铅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Cambria Math" w:eastAsia="仿宋_GB2312" w:hAnsi="Cambria Math" w:cs="Cambria Math"/>
          <w:sz w:val="32"/>
        </w:rPr>
        <w:t>₁</w:t>
      </w:r>
      <w:r>
        <w:rPr>
          <w:rFonts w:ascii="Times New Roman" w:eastAsia="仿宋_GB2312" w:hAnsi="Times New Roman" w:cs="Cambria Math" w:hint="eastAsia"/>
          <w:sz w:val="32"/>
        </w:rPr>
        <w:t>、丁基羟基茴香醚</w:t>
      </w:r>
      <w:r>
        <w:rPr>
          <w:rFonts w:ascii="Times New Roman" w:eastAsia="仿宋_GB2312" w:hAnsi="Times New Roman" w:cs="Cambria Math"/>
          <w:sz w:val="32"/>
        </w:rPr>
        <w:t>(BHA)</w:t>
      </w:r>
      <w:r>
        <w:rPr>
          <w:rFonts w:ascii="Times New Roman" w:eastAsia="仿宋_GB2312" w:hAnsi="Times New Roman" w:cs="Cambria Math" w:hint="eastAsia"/>
          <w:sz w:val="32"/>
        </w:rPr>
        <w:t>、二丁基羟基甲苯</w:t>
      </w:r>
      <w:r>
        <w:rPr>
          <w:rFonts w:ascii="Times New Roman" w:eastAsia="仿宋_GB2312" w:hAnsi="Times New Roman" w:cs="Cambria Math"/>
          <w:sz w:val="32"/>
        </w:rPr>
        <w:t>(BHT)</w:t>
      </w:r>
      <w:r>
        <w:rPr>
          <w:rFonts w:ascii="Times New Roman" w:eastAsia="仿宋_GB2312" w:hAnsi="Times New Roman" w:cs="Cambria Math" w:hint="eastAsia"/>
          <w:sz w:val="32"/>
        </w:rPr>
        <w:t>、特丁基对苯二酚</w:t>
      </w:r>
      <w:r>
        <w:rPr>
          <w:rFonts w:ascii="Times New Roman" w:eastAsia="仿宋_GB2312" w:hAnsi="Times New Roman" w:cs="Cambria Math"/>
          <w:sz w:val="32"/>
        </w:rPr>
        <w:t>(TBHQ)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73490BC" w14:textId="77777777" w:rsidR="00895EF0" w:rsidRDefault="00895EF0" w:rsidP="00895EF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橄榄油、油橄榄果渣油抽检项目包括溶剂残留量、过氧化值、酸价</w:t>
      </w:r>
      <w:r>
        <w:rPr>
          <w:rFonts w:ascii="Times New Roman" w:eastAsia="仿宋_GB2312" w:hAnsi="Times New Roman" w:cs="Times New Roman"/>
          <w:sz w:val="32"/>
          <w:szCs w:val="32"/>
        </w:rPr>
        <w:t>(KOH)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46A144AE" w14:textId="77777777" w:rsidR="00895EF0" w:rsidRDefault="00895EF0" w:rsidP="00895EF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</w:rPr>
        <w:t>花生油抽检项目包括苯并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芘、酸价</w:t>
      </w:r>
      <w:r>
        <w:rPr>
          <w:rFonts w:ascii="Times New Roman" w:eastAsia="仿宋_GB2312" w:hAnsi="Times New Roman" w:cs="Times New Roman"/>
          <w:sz w:val="32"/>
        </w:rPr>
        <w:t>(KOH)</w:t>
      </w:r>
      <w:r>
        <w:rPr>
          <w:rFonts w:ascii="Times New Roman" w:eastAsia="仿宋_GB2312" w:hAnsi="Times New Roman" w:cs="Times New Roman" w:hint="eastAsia"/>
          <w:sz w:val="32"/>
        </w:rPr>
        <w:t>、溶剂残留量、过氧化值、特丁基对苯二酚</w:t>
      </w:r>
      <w:r>
        <w:rPr>
          <w:rFonts w:ascii="Times New Roman" w:eastAsia="仿宋_GB2312" w:hAnsi="Times New Roman" w:cs="Times New Roman"/>
          <w:sz w:val="32"/>
        </w:rPr>
        <w:t>(TBHQ)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Times New Roman" w:eastAsia="仿宋_GB2312" w:hAnsi="Times New Roman" w:cs="Times New Roman"/>
          <w:sz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sz w:val="32"/>
        </w:rPr>
        <w:t>、丁基羟基茴香醚</w:t>
      </w:r>
      <w:r>
        <w:rPr>
          <w:rFonts w:ascii="Times New Roman" w:eastAsia="仿宋_GB2312" w:hAnsi="Times New Roman" w:cs="Times New Roman"/>
          <w:sz w:val="32"/>
        </w:rPr>
        <w:t>(BHA)</w:t>
      </w:r>
      <w:r>
        <w:rPr>
          <w:rFonts w:ascii="Times New Roman" w:eastAsia="仿宋_GB2312" w:hAnsi="Times New Roman" w:cs="Times New Roman" w:hint="eastAsia"/>
          <w:sz w:val="32"/>
        </w:rPr>
        <w:t>、二</w:t>
      </w:r>
      <w:r>
        <w:rPr>
          <w:rFonts w:ascii="Times New Roman" w:eastAsia="仿宋_GB2312" w:hAnsi="Times New Roman" w:cs="Times New Roman" w:hint="eastAsia"/>
          <w:sz w:val="32"/>
        </w:rPr>
        <w:lastRenderedPageBreak/>
        <w:t>丁基羟基甲苯</w:t>
      </w:r>
      <w:r>
        <w:rPr>
          <w:rFonts w:ascii="Times New Roman" w:eastAsia="仿宋_GB2312" w:hAnsi="Times New Roman" w:cs="Times New Roman"/>
          <w:sz w:val="32"/>
        </w:rPr>
        <w:t>(BHT)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3D497FC" w14:textId="77777777" w:rsidR="00895EF0" w:rsidRDefault="00895EF0" w:rsidP="00895EF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</w:rPr>
        <w:t>其他食用植物油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半精炼、全精炼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抽检项目包括苯并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芘、过氧化值、酸价</w:t>
      </w:r>
      <w:r>
        <w:rPr>
          <w:rFonts w:ascii="Times New Roman" w:eastAsia="仿宋_GB2312" w:hAnsi="Times New Roman" w:cs="Times New Roman"/>
          <w:sz w:val="32"/>
        </w:rPr>
        <w:t>(KOH)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、溶剂残留量等</w:t>
      </w:r>
      <w:r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DD7710A" w14:textId="77777777" w:rsidR="00895EF0" w:rsidRDefault="00895EF0" w:rsidP="00895EF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</w:rPr>
        <w:t>食用植物调和油抽检项目包括苯并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芘、酸价</w:t>
      </w:r>
      <w:r>
        <w:rPr>
          <w:rFonts w:ascii="Times New Roman" w:eastAsia="仿宋_GB2312" w:hAnsi="Times New Roman" w:cs="Times New Roman"/>
          <w:sz w:val="32"/>
        </w:rPr>
        <w:t>(KOH)</w:t>
      </w:r>
      <w:r>
        <w:rPr>
          <w:rFonts w:ascii="Times New Roman" w:eastAsia="仿宋_GB2312" w:hAnsi="Times New Roman" w:cs="Times New Roman" w:hint="eastAsia"/>
          <w:sz w:val="32"/>
        </w:rPr>
        <w:t>、溶剂残留量、过氧化值、特丁基对苯二酚</w:t>
      </w:r>
      <w:r>
        <w:rPr>
          <w:rFonts w:ascii="Times New Roman" w:eastAsia="仿宋_GB2312" w:hAnsi="Times New Roman" w:cs="Times New Roman"/>
          <w:sz w:val="32"/>
        </w:rPr>
        <w:t>(TBHQ)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、乙基麦芽酚、丁基羟基茴香醚</w:t>
      </w:r>
      <w:r>
        <w:rPr>
          <w:rFonts w:ascii="Times New Roman" w:eastAsia="仿宋_GB2312" w:hAnsi="Times New Roman" w:cs="Times New Roman"/>
          <w:sz w:val="32"/>
        </w:rPr>
        <w:t>(BHA)</w:t>
      </w:r>
      <w:r>
        <w:rPr>
          <w:rFonts w:ascii="Times New Roman" w:eastAsia="仿宋_GB2312" w:hAnsi="Times New Roman" w:cs="Times New Roman" w:hint="eastAsia"/>
          <w:sz w:val="32"/>
        </w:rPr>
        <w:t>、二丁基羟基甲苯</w:t>
      </w:r>
      <w:r>
        <w:rPr>
          <w:rFonts w:ascii="Times New Roman" w:eastAsia="仿宋_GB2312" w:hAnsi="Times New Roman" w:cs="Times New Roman"/>
          <w:sz w:val="32"/>
        </w:rPr>
        <w:t>(BHT)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D188C4F" w14:textId="6DC6583A" w:rsidR="00895EF0" w:rsidRDefault="00895EF0" w:rsidP="00895EF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 w:rsidR="0053045E" w:rsidRPr="0053045E">
        <w:rPr>
          <w:rFonts w:ascii="Times New Roman" w:eastAsia="仿宋_GB2312" w:hAnsi="Times New Roman" w:cs="Times New Roman" w:hint="eastAsia"/>
          <w:sz w:val="32"/>
          <w:szCs w:val="32"/>
        </w:rPr>
        <w:t>食用动物油脂</w:t>
      </w:r>
      <w:r>
        <w:rPr>
          <w:rFonts w:ascii="Times New Roman" w:eastAsia="仿宋_GB2312" w:hAnsi="Times New Roman" w:cs="Times New Roman" w:hint="eastAsia"/>
          <w:sz w:val="32"/>
        </w:rPr>
        <w:t>抽检项目包括苯并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芘、酸价</w:t>
      </w:r>
      <w:r>
        <w:rPr>
          <w:rFonts w:ascii="Times New Roman" w:eastAsia="仿宋_GB2312" w:hAnsi="Times New Roman" w:cs="Times New Roman"/>
          <w:sz w:val="32"/>
        </w:rPr>
        <w:t>(KOH)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="00F25E54" w:rsidRPr="00F25E54">
        <w:rPr>
          <w:rFonts w:ascii="Times New Roman" w:eastAsia="仿宋_GB2312" w:hAnsi="Times New Roman" w:cs="Times New Roman" w:hint="eastAsia"/>
          <w:sz w:val="32"/>
        </w:rPr>
        <w:t>丙二醛</w:t>
      </w:r>
      <w:r>
        <w:rPr>
          <w:rFonts w:ascii="Times New Roman" w:eastAsia="仿宋_GB2312" w:hAnsi="Times New Roman" w:cs="Times New Roman" w:hint="eastAsia"/>
          <w:sz w:val="32"/>
        </w:rPr>
        <w:t>、过氧化值、铅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 w:rsidR="00F25E54">
        <w:rPr>
          <w:rFonts w:ascii="Times New Roman" w:eastAsia="仿宋_GB2312" w:hAnsi="Times New Roman" w:cs="Times New Roman" w:hint="eastAsia"/>
          <w:sz w:val="32"/>
        </w:rPr>
        <w:t>、</w:t>
      </w:r>
      <w:r w:rsidR="00F25E54" w:rsidRPr="00F25E54">
        <w:rPr>
          <w:rFonts w:ascii="Times New Roman" w:eastAsia="仿宋_GB2312" w:hAnsi="Times New Roman" w:cs="Times New Roman" w:hint="eastAsia"/>
          <w:sz w:val="32"/>
        </w:rPr>
        <w:t>总砷</w:t>
      </w:r>
      <w:r w:rsidR="00F25E54" w:rsidRPr="00F25E54">
        <w:rPr>
          <w:rFonts w:ascii="Times New Roman" w:eastAsia="仿宋_GB2312" w:hAnsi="Times New Roman" w:cs="Times New Roman" w:hint="eastAsia"/>
          <w:sz w:val="32"/>
        </w:rPr>
        <w:t>(</w:t>
      </w:r>
      <w:r w:rsidR="00F25E54" w:rsidRPr="00F25E54">
        <w:rPr>
          <w:rFonts w:ascii="Times New Roman" w:eastAsia="仿宋_GB2312" w:hAnsi="Times New Roman" w:cs="Times New Roman" w:hint="eastAsia"/>
          <w:sz w:val="32"/>
        </w:rPr>
        <w:t>以</w:t>
      </w:r>
      <w:r w:rsidR="00F25E54" w:rsidRPr="00F25E54">
        <w:rPr>
          <w:rFonts w:ascii="Times New Roman" w:eastAsia="仿宋_GB2312" w:hAnsi="Times New Roman" w:cs="Times New Roman" w:hint="eastAsia"/>
          <w:sz w:val="32"/>
        </w:rPr>
        <w:t xml:space="preserve"> As </w:t>
      </w:r>
      <w:r w:rsidR="00F25E54" w:rsidRPr="00F25E54">
        <w:rPr>
          <w:rFonts w:ascii="Times New Roman" w:eastAsia="仿宋_GB2312" w:hAnsi="Times New Roman" w:cs="Times New Roman" w:hint="eastAsia"/>
          <w:sz w:val="32"/>
        </w:rPr>
        <w:t>计</w:t>
      </w:r>
      <w:r w:rsidR="00F25E54" w:rsidRPr="00F25E54">
        <w:rPr>
          <w:rFonts w:ascii="Times New Roman" w:eastAsia="仿宋_GB2312" w:hAnsi="Times New Roman" w:cs="Times New Roman" w:hint="eastAsia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F25E54"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1CBA052" w14:textId="77777777" w:rsidR="00895EF0" w:rsidRDefault="00895EF0" w:rsidP="00895EF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</w:rPr>
        <w:t>玉米油抽检项目包括苯并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芘、酸价</w:t>
      </w:r>
      <w:r>
        <w:rPr>
          <w:rFonts w:ascii="Times New Roman" w:eastAsia="仿宋_GB2312" w:hAnsi="Times New Roman" w:cs="Times New Roman"/>
          <w:sz w:val="32"/>
        </w:rPr>
        <w:t>(KOH)</w:t>
      </w:r>
      <w:r>
        <w:rPr>
          <w:rFonts w:ascii="Times New Roman" w:eastAsia="仿宋_GB2312" w:hAnsi="Times New Roman" w:cs="Times New Roman" w:hint="eastAsia"/>
          <w:sz w:val="32"/>
        </w:rPr>
        <w:t>、溶剂残留量、过氧化值、特丁基对苯二酚</w:t>
      </w:r>
      <w:r>
        <w:rPr>
          <w:rFonts w:ascii="Times New Roman" w:eastAsia="仿宋_GB2312" w:hAnsi="Times New Roman" w:cs="Times New Roman"/>
          <w:sz w:val="32"/>
        </w:rPr>
        <w:t>(TBHQ)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Times New Roman" w:eastAsia="仿宋_GB2312" w:hAnsi="Times New Roman" w:cs="Times New Roman"/>
          <w:sz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sz w:val="32"/>
        </w:rPr>
        <w:t>、丁基羟基茴香醚</w:t>
      </w:r>
      <w:r>
        <w:rPr>
          <w:rFonts w:ascii="Times New Roman" w:eastAsia="仿宋_GB2312" w:hAnsi="Times New Roman" w:cs="Times New Roman"/>
          <w:sz w:val="32"/>
        </w:rPr>
        <w:t>(BHA)</w:t>
      </w:r>
      <w:r>
        <w:rPr>
          <w:rFonts w:ascii="Times New Roman" w:eastAsia="仿宋_GB2312" w:hAnsi="Times New Roman" w:cs="Times New Roman" w:hint="eastAsia"/>
          <w:sz w:val="32"/>
        </w:rPr>
        <w:t>、二丁基羟基甲苯</w:t>
      </w:r>
      <w:r>
        <w:rPr>
          <w:rFonts w:ascii="Times New Roman" w:eastAsia="仿宋_GB2312" w:hAnsi="Times New Roman" w:cs="Times New Roman"/>
          <w:sz w:val="32"/>
        </w:rPr>
        <w:t>(BHT)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BD239AA" w14:textId="77777777" w:rsidR="00895EF0" w:rsidRDefault="00895EF0" w:rsidP="00895EF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Times New Roman" w:eastAsia="仿宋_GB2312" w:hAnsi="Times New Roman" w:cs="Times New Roman" w:hint="eastAsia"/>
          <w:sz w:val="32"/>
        </w:rPr>
        <w:t>芝麻油抽检项目包括苯并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芘、乙基麦芽酚、溶剂残留量、铅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、过氧化值、酸价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KOH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、特丁基对苯二酚</w:t>
      </w:r>
      <w:r>
        <w:rPr>
          <w:rFonts w:ascii="Times New Roman" w:eastAsia="仿宋_GB2312" w:hAnsi="Times New Roman" w:cs="Times New Roman"/>
          <w:sz w:val="32"/>
        </w:rPr>
        <w:t>(TBHQ)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、黄曲霉毒素</w:t>
      </w:r>
      <w:r>
        <w:rPr>
          <w:rFonts w:ascii="Times New Roman" w:eastAsia="仿宋_GB2312" w:hAnsi="Times New Roman" w:cs="Times New Roman"/>
          <w:sz w:val="32"/>
        </w:rPr>
        <w:t xml:space="preserve"> B1</w:t>
      </w:r>
      <w:r>
        <w:rPr>
          <w:rFonts w:ascii="Times New Roman" w:eastAsia="仿宋_GB2312" w:hAnsi="Times New Roman" w:cs="Times New Roman" w:hint="eastAsia"/>
          <w:sz w:val="32"/>
        </w:rPr>
        <w:t>、丁基羟基茴香醚</w:t>
      </w:r>
      <w:r>
        <w:rPr>
          <w:rFonts w:ascii="Times New Roman" w:eastAsia="仿宋_GB2312" w:hAnsi="Times New Roman" w:cs="Times New Roman"/>
          <w:sz w:val="32"/>
        </w:rPr>
        <w:t>(BHA)</w:t>
      </w:r>
      <w:r>
        <w:rPr>
          <w:rFonts w:ascii="Times New Roman" w:eastAsia="仿宋_GB2312" w:hAnsi="Times New Roman" w:cs="Times New Roman" w:hint="eastAsia"/>
          <w:sz w:val="32"/>
        </w:rPr>
        <w:t>、二丁基羟基甲苯</w:t>
      </w:r>
      <w:r>
        <w:rPr>
          <w:rFonts w:ascii="Times New Roman" w:eastAsia="仿宋_GB2312" w:hAnsi="Times New Roman" w:cs="Times New Roman"/>
          <w:sz w:val="32"/>
        </w:rPr>
        <w:t>(BHT)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11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3C77CC9" w14:textId="77777777" w:rsidR="00895EF0" w:rsidRDefault="00895EF0" w:rsidP="00895EF0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二、</w:t>
      </w:r>
      <w:r>
        <w:rPr>
          <w:rFonts w:ascii="Times New Roman" w:eastAsia="黑体" w:hAnsi="Times New Roman" w:cs="Times New Roman" w:hint="eastAsia"/>
          <w:bCs/>
          <w:sz w:val="32"/>
        </w:rPr>
        <w:t>乳制品</w:t>
      </w:r>
    </w:p>
    <w:p w14:paraId="270AFB45" w14:textId="77777777" w:rsidR="00895EF0" w:rsidRDefault="00895EF0" w:rsidP="00895EF0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14:paraId="6B564E25" w14:textId="77777777" w:rsidR="00895EF0" w:rsidRDefault="00895EF0" w:rsidP="00895EF0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预包装食品中致病菌限量》（</w:t>
      </w:r>
      <w:r>
        <w:rPr>
          <w:rFonts w:ascii="Times New Roman" w:eastAsia="仿宋_GB2312" w:hAnsi="Times New Roman" w:cs="Times New Roman"/>
          <w:sz w:val="32"/>
        </w:rPr>
        <w:t>GB 29921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灭菌乳》（</w:t>
      </w:r>
      <w:r>
        <w:rPr>
          <w:rFonts w:ascii="Times New Roman" w:eastAsia="仿宋_GB2312" w:hAnsi="Times New Roman" w:cs="Times New Roman"/>
          <w:sz w:val="32"/>
        </w:rPr>
        <w:t>GB 25190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发酵乳》（</w:t>
      </w:r>
      <w:r>
        <w:rPr>
          <w:rFonts w:ascii="Times New Roman" w:eastAsia="仿宋_GB2312" w:hAnsi="Times New Roman" w:cs="Times New Roman"/>
          <w:sz w:val="32"/>
        </w:rPr>
        <w:t>GB 19302</w:t>
      </w:r>
      <w:r>
        <w:rPr>
          <w:rFonts w:ascii="Times New Roman" w:eastAsia="仿宋_GB2312" w:hAnsi="Times New Roman" w:cs="Times New Roman" w:hint="eastAsia"/>
          <w:sz w:val="32"/>
        </w:rPr>
        <w:t>）、</w:t>
      </w:r>
      <w:r>
        <w:rPr>
          <w:rFonts w:ascii="Times New Roman" w:eastAsia="仿宋_GB2312" w:hAnsi="Times New Roman" w:cs="Times New Roman" w:hint="eastAsia"/>
          <w:sz w:val="32"/>
        </w:rPr>
        <w:lastRenderedPageBreak/>
        <w:t>卫生部、工业和信息化部、农业部、工商总局、质检总局公告《关于三聚氰胺在食品中的限量值的公告》（</w:t>
      </w:r>
      <w:r>
        <w:rPr>
          <w:rFonts w:ascii="Times New Roman" w:eastAsia="仿宋_GB2312" w:hAnsi="Times New Roman" w:cs="Times New Roman"/>
          <w:sz w:val="32"/>
        </w:rPr>
        <w:t>2011</w:t>
      </w:r>
      <w:r>
        <w:rPr>
          <w:rFonts w:ascii="Times New Roman" w:eastAsia="仿宋_GB2312" w:hAnsi="Times New Roman" w:cs="Times New Roman" w:hint="eastAsia"/>
          <w:sz w:val="32"/>
        </w:rPr>
        <w:t>年第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号）、《食品安全国家标准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14:paraId="6900D79A" w14:textId="77777777" w:rsidR="00895EF0" w:rsidRDefault="00895EF0" w:rsidP="00895EF0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14:paraId="605C1A04" w14:textId="299C95E5" w:rsidR="00895EF0" w:rsidRPr="002C2711" w:rsidRDefault="00895EF0" w:rsidP="002C2711">
      <w:pPr>
        <w:spacing w:line="560" w:lineRule="exact"/>
        <w:ind w:firstLineChars="200" w:firstLine="640"/>
        <w:rPr>
          <w:rFonts w:ascii="Times New Roman" w:eastAsia="仿宋_GB2312" w:hAnsi="Times New Roman" w:cs="Cambria Math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灭菌乳抽检项目包括商业无菌、脂肪、蛋白质、酸度、非脂乳固体、铅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、黄曲霉毒素</w:t>
      </w:r>
      <w:r>
        <w:rPr>
          <w:rFonts w:ascii="Times New Roman" w:eastAsia="仿宋_GB2312" w:hAnsi="Times New Roman" w:cs="Times New Roman"/>
          <w:sz w:val="32"/>
        </w:rPr>
        <w:t xml:space="preserve"> M</w:t>
      </w:r>
      <w:r>
        <w:rPr>
          <w:rFonts w:ascii="Cambria Math" w:eastAsia="仿宋_GB2312" w:hAnsi="Cambria Math" w:cs="Cambria Math"/>
          <w:sz w:val="32"/>
        </w:rPr>
        <w:t>₁</w:t>
      </w:r>
      <w:r>
        <w:rPr>
          <w:rFonts w:ascii="Times New Roman" w:eastAsia="仿宋_GB2312" w:hAnsi="Times New Roman" w:cs="Cambria Math" w:hint="eastAsia"/>
          <w:sz w:val="32"/>
        </w:rPr>
        <w:t>、三聚氰胺、丙二醇</w:t>
      </w:r>
      <w:r w:rsidR="002C2711">
        <w:rPr>
          <w:rFonts w:ascii="Times New Roman" w:eastAsia="仿宋_GB2312" w:hAnsi="Times New Roman" w:cs="Cambria Math" w:hint="eastAsia"/>
          <w:sz w:val="32"/>
        </w:rPr>
        <w:t>、</w:t>
      </w:r>
      <w:r w:rsidR="002C2711" w:rsidRPr="002C2711">
        <w:rPr>
          <w:rFonts w:ascii="Times New Roman" w:eastAsia="仿宋_GB2312" w:hAnsi="Times New Roman" w:cs="Cambria Math" w:hint="eastAsia"/>
          <w:sz w:val="32"/>
        </w:rPr>
        <w:t>磺胺类</w:t>
      </w:r>
      <w:r w:rsidR="002C2711" w:rsidRPr="002C2711">
        <w:rPr>
          <w:rFonts w:ascii="Times New Roman" w:eastAsia="仿宋_GB2312" w:hAnsi="Times New Roman" w:cs="Cambria Math" w:hint="eastAsia"/>
          <w:sz w:val="32"/>
        </w:rPr>
        <w:t>(</w:t>
      </w:r>
      <w:r w:rsidR="002C2711" w:rsidRPr="002C2711">
        <w:rPr>
          <w:rFonts w:ascii="Times New Roman" w:eastAsia="仿宋_GB2312" w:hAnsi="Times New Roman" w:cs="Cambria Math" w:hint="eastAsia"/>
          <w:sz w:val="32"/>
        </w:rPr>
        <w:t>磺胺二甲嘧啶、磺胺嘧啶、磺胺吡啶、磺胺甲嘧啶</w:t>
      </w:r>
      <w:r w:rsidR="002C2711" w:rsidRPr="002C2711">
        <w:rPr>
          <w:rFonts w:ascii="Times New Roman" w:eastAsia="仿宋_GB2312" w:hAnsi="Times New Roman" w:cs="Cambria Math" w:hint="eastAsia"/>
          <w:sz w:val="32"/>
        </w:rPr>
        <w:t>)</w:t>
      </w:r>
      <w:r w:rsidR="002C2711">
        <w:rPr>
          <w:rFonts w:ascii="Times New Roman" w:eastAsia="仿宋_GB2312" w:hAnsi="Times New Roman" w:cs="Cambria Math" w:hint="eastAsia"/>
          <w:sz w:val="32"/>
        </w:rPr>
        <w:t>、</w:t>
      </w:r>
      <w:r w:rsidR="002C2711" w:rsidRPr="002C2711">
        <w:rPr>
          <w:rFonts w:ascii="Times New Roman" w:eastAsia="仿宋_GB2312" w:hAnsi="Times New Roman" w:cs="Cambria Math" w:hint="eastAsia"/>
          <w:sz w:val="32"/>
        </w:rPr>
        <w:t>地塞米松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</w:t>
      </w:r>
      <w:r w:rsidR="002C2711"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85EFAF2" w14:textId="77777777" w:rsidR="00895EF0" w:rsidRDefault="00895EF0" w:rsidP="00895EF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发酵乳抽检项目包括山梨酸及其钾盐、金黄色葡萄球菌、沙门氏菌、大肠菌群、酵母、霉菌、脂肪、蛋白质、酸度、乳酸菌数、铅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、黄曲霉毒素</w:t>
      </w:r>
      <w:r>
        <w:rPr>
          <w:rFonts w:ascii="Times New Roman" w:eastAsia="仿宋_GB2312" w:hAnsi="Times New Roman" w:cs="Times New Roman"/>
          <w:sz w:val="32"/>
        </w:rPr>
        <w:t xml:space="preserve"> M</w:t>
      </w:r>
      <w:r>
        <w:rPr>
          <w:rFonts w:ascii="Cambria Math" w:eastAsia="仿宋_GB2312" w:hAnsi="Cambria Math" w:cs="Cambria Math"/>
          <w:sz w:val="32"/>
        </w:rPr>
        <w:t>₁</w:t>
      </w:r>
      <w:r>
        <w:rPr>
          <w:rFonts w:ascii="Cambria Math" w:eastAsia="仿宋_GB2312" w:hAnsi="Cambria Math" w:cs="Cambria Math" w:hint="eastAsia"/>
          <w:sz w:val="32"/>
        </w:rPr>
        <w:t>、三聚氰胺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ECDFA8A" w14:textId="65E692D9" w:rsidR="00895EF0" w:rsidRDefault="00895EF0" w:rsidP="00895EF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</w:rPr>
        <w:t>调制乳抽检项目包括商业无菌、山梨酸及其钾盐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、脂肪、蛋白质、铅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、黄曲霉毒素</w:t>
      </w:r>
      <w:r>
        <w:rPr>
          <w:rFonts w:ascii="Times New Roman" w:eastAsia="仿宋_GB2312" w:hAnsi="Times New Roman" w:cs="Times New Roman"/>
          <w:sz w:val="32"/>
        </w:rPr>
        <w:t xml:space="preserve"> M</w:t>
      </w:r>
      <w:r>
        <w:rPr>
          <w:rFonts w:ascii="Cambria Math" w:eastAsia="仿宋_GB2312" w:hAnsi="Cambria Math" w:cs="Cambria Math"/>
          <w:sz w:val="32"/>
        </w:rPr>
        <w:t>₁</w:t>
      </w:r>
      <w:r>
        <w:rPr>
          <w:rFonts w:ascii="Times New Roman" w:eastAsia="仿宋_GB2312" w:hAnsi="Times New Roman" w:cs="Cambria Math" w:hint="eastAsia"/>
          <w:sz w:val="32"/>
        </w:rPr>
        <w:t>、三聚氰胺</w:t>
      </w:r>
      <w:r w:rsidR="00A962EC">
        <w:rPr>
          <w:rFonts w:ascii="Times New Roman" w:eastAsia="仿宋_GB2312" w:hAnsi="Times New Roman" w:cs="Cambria Math" w:hint="eastAsia"/>
          <w:sz w:val="32"/>
        </w:rPr>
        <w:t>、</w:t>
      </w:r>
      <w:r w:rsidR="00A962EC" w:rsidRPr="00A962EC">
        <w:rPr>
          <w:rFonts w:ascii="Times New Roman" w:eastAsia="仿宋_GB2312" w:hAnsi="Times New Roman" w:cs="Cambria Math" w:hint="eastAsia"/>
          <w:sz w:val="32"/>
        </w:rPr>
        <w:t>阿斯巴甜</w:t>
      </w:r>
      <w:r w:rsidR="00A962EC">
        <w:rPr>
          <w:rFonts w:ascii="Times New Roman" w:eastAsia="仿宋_GB2312" w:hAnsi="Times New Roman" w:cs="Cambria Math" w:hint="eastAsia"/>
          <w:sz w:val="32"/>
        </w:rPr>
        <w:t>、</w:t>
      </w:r>
      <w:r w:rsidR="00A962EC" w:rsidRPr="00A962EC">
        <w:rPr>
          <w:rFonts w:ascii="Times New Roman" w:eastAsia="仿宋_GB2312" w:hAnsi="Times New Roman" w:cs="Cambria Math" w:hint="eastAsia"/>
          <w:sz w:val="32"/>
        </w:rPr>
        <w:t>磺胺类</w:t>
      </w:r>
      <w:r w:rsidR="00A962EC" w:rsidRPr="00A962EC">
        <w:rPr>
          <w:rFonts w:ascii="Times New Roman" w:eastAsia="仿宋_GB2312" w:hAnsi="Times New Roman" w:cs="Cambria Math" w:hint="eastAsia"/>
          <w:sz w:val="32"/>
        </w:rPr>
        <w:t>(</w:t>
      </w:r>
      <w:r w:rsidR="00A962EC" w:rsidRPr="00A962EC">
        <w:rPr>
          <w:rFonts w:ascii="Times New Roman" w:eastAsia="仿宋_GB2312" w:hAnsi="Times New Roman" w:cs="Cambria Math" w:hint="eastAsia"/>
          <w:sz w:val="32"/>
        </w:rPr>
        <w:t>磺胺二甲嘧啶、磺胺嘧啶、磺胺吡啶、磺胺甲嘧啶</w:t>
      </w:r>
      <w:r w:rsidR="00A962EC" w:rsidRPr="00A962EC">
        <w:rPr>
          <w:rFonts w:ascii="Times New Roman" w:eastAsia="仿宋_GB2312" w:hAnsi="Times New Roman" w:cs="Cambria Math" w:hint="eastAsia"/>
          <w:sz w:val="32"/>
        </w:rPr>
        <w:t>)</w:t>
      </w:r>
      <w:r w:rsidR="00A962EC" w:rsidRPr="00A962EC">
        <w:rPr>
          <w:rFonts w:ascii="Times New Roman" w:eastAsia="仿宋_GB2312" w:hAnsi="Times New Roman" w:cs="Cambria Math" w:hint="eastAsia"/>
          <w:sz w:val="32"/>
        </w:rPr>
        <w:t>、地塞米松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</w:t>
      </w:r>
      <w:r w:rsidR="00A962EC"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F117E2A" w14:textId="20E2B882" w:rsidR="00895EF0" w:rsidRDefault="00895EF0" w:rsidP="00895EF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全脂乳粉、脱脂乳粉、部分脱脂乳粉、调制乳粉抽检项目包括蛋白质、三聚氰胺、亚硝酸盐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NaNO</w:t>
      </w:r>
      <w:r>
        <w:rPr>
          <w:rFonts w:ascii="Cambria Math" w:eastAsia="仿宋_GB2312" w:hAnsi="Cambria Math" w:cs="Cambria Math"/>
          <w:sz w:val="32"/>
          <w:szCs w:val="32"/>
        </w:rPr>
        <w:t>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Cambria Math" w:hint="eastAsia"/>
          <w:sz w:val="32"/>
          <w:szCs w:val="32"/>
        </w:rPr>
        <w:t>黄曲霉毒素</w:t>
      </w:r>
      <w:r>
        <w:rPr>
          <w:rFonts w:ascii="Times New Roman" w:eastAsia="仿宋_GB2312" w:hAnsi="Times New Roman" w:cs="Cambria Math"/>
          <w:sz w:val="32"/>
          <w:szCs w:val="32"/>
        </w:rPr>
        <w:t xml:space="preserve"> M</w:t>
      </w:r>
      <w:r>
        <w:rPr>
          <w:rFonts w:ascii="Cambria Math" w:eastAsia="仿宋_GB2312" w:hAnsi="Cambria Math" w:cs="Cambria Math"/>
          <w:sz w:val="32"/>
          <w:szCs w:val="32"/>
        </w:rPr>
        <w:t>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7F4E8E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36878F4F" w14:textId="715B0D48" w:rsidR="00895EF0" w:rsidRDefault="008D7B18" w:rsidP="00895EF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="00895EF0">
        <w:rPr>
          <w:rFonts w:ascii="Times New Roman" w:eastAsia="仿宋_GB2312" w:hAnsi="Times New Roman" w:cs="Times New Roman"/>
          <w:sz w:val="32"/>
          <w:szCs w:val="32"/>
        </w:rPr>
        <w:t>.</w:t>
      </w:r>
      <w:r w:rsidR="00895EF0">
        <w:rPr>
          <w:rFonts w:ascii="Times New Roman" w:eastAsia="仿宋_GB2312" w:hAnsi="Times New Roman" w:cs="Times New Roman" w:hint="eastAsia"/>
          <w:sz w:val="32"/>
          <w:szCs w:val="32"/>
        </w:rPr>
        <w:t>干酪</w:t>
      </w:r>
      <w:r w:rsidR="00895EF0">
        <w:rPr>
          <w:rFonts w:ascii="Times New Roman" w:eastAsia="仿宋_GB2312" w:hAnsi="Times New Roman" w:cs="Times New Roman"/>
          <w:sz w:val="32"/>
          <w:szCs w:val="32"/>
        </w:rPr>
        <w:t>(</w:t>
      </w:r>
      <w:r w:rsidR="00895EF0">
        <w:rPr>
          <w:rFonts w:ascii="Times New Roman" w:eastAsia="仿宋_GB2312" w:hAnsi="Times New Roman" w:cs="Times New Roman" w:hint="eastAsia"/>
          <w:sz w:val="32"/>
          <w:szCs w:val="32"/>
        </w:rPr>
        <w:t>奶酪</w:t>
      </w:r>
      <w:r w:rsidR="00895EF0">
        <w:rPr>
          <w:rFonts w:ascii="Times New Roman" w:eastAsia="仿宋_GB2312" w:hAnsi="Times New Roman" w:cs="Times New Roman"/>
          <w:sz w:val="32"/>
          <w:szCs w:val="32"/>
        </w:rPr>
        <w:t>)</w:t>
      </w:r>
      <w:r w:rsidR="00895EF0">
        <w:rPr>
          <w:rFonts w:ascii="Times New Roman" w:eastAsia="仿宋_GB2312" w:hAnsi="Times New Roman" w:cs="Times New Roman" w:hint="eastAsia"/>
          <w:sz w:val="32"/>
          <w:szCs w:val="32"/>
        </w:rPr>
        <w:t>、再制干酪抽检项目包括金黄色葡萄球菌、沙门氏菌、三聚氰胺、单核细胞增生李斯特氏菌、菌落总数、大肠菌群、霉菌等</w:t>
      </w:r>
      <w:r w:rsidR="00895EF0">
        <w:rPr>
          <w:rFonts w:ascii="Times New Roman" w:eastAsia="仿宋_GB2312" w:hAnsi="Times New Roman" w:cs="Times New Roman"/>
          <w:sz w:val="32"/>
          <w:szCs w:val="32"/>
        </w:rPr>
        <w:t>7</w:t>
      </w:r>
      <w:r w:rsidR="00895EF0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0991AB2F" w14:textId="7BF01F39" w:rsidR="00895EF0" w:rsidRDefault="008D7B18" w:rsidP="00895EF0">
      <w:pPr>
        <w:spacing w:line="560" w:lineRule="exact"/>
        <w:ind w:firstLineChars="200" w:firstLine="640"/>
        <w:rPr>
          <w:rFonts w:ascii="Cambria Math" w:eastAsia="仿宋_GB2312" w:hAnsi="Cambria Math" w:cs="Cambria Math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="00895EF0">
        <w:rPr>
          <w:rFonts w:ascii="Times New Roman" w:eastAsia="仿宋_GB2312" w:hAnsi="Times New Roman" w:cs="Times New Roman"/>
          <w:sz w:val="32"/>
          <w:szCs w:val="32"/>
        </w:rPr>
        <w:t>.</w:t>
      </w:r>
      <w:r w:rsidR="00895EF0">
        <w:rPr>
          <w:rFonts w:ascii="Times New Roman" w:eastAsia="仿宋_GB2312" w:hAnsi="Times New Roman" w:cs="Times New Roman" w:hint="eastAsia"/>
          <w:sz w:val="32"/>
          <w:szCs w:val="32"/>
        </w:rPr>
        <w:t>巴氏杀菌乳抽检项目包括蛋白质、酸度、</w:t>
      </w:r>
      <w:r w:rsidR="007C68B3">
        <w:rPr>
          <w:rFonts w:ascii="Times New Roman" w:eastAsia="仿宋_GB2312" w:hAnsi="Times New Roman" w:cs="Times New Roman" w:hint="eastAsia"/>
          <w:sz w:val="32"/>
          <w:szCs w:val="32"/>
        </w:rPr>
        <w:t>三聚氰胺、丙二醇、沙门氏菌、金黄色葡萄球菌、菌落总数、大肠菌群</w:t>
      </w:r>
      <w:r w:rsidR="00895EF0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7C68B3">
        <w:rPr>
          <w:rFonts w:ascii="Times New Roman" w:eastAsia="仿宋_GB2312" w:hAnsi="Times New Roman" w:cs="Times New Roman"/>
          <w:sz w:val="32"/>
          <w:szCs w:val="32"/>
        </w:rPr>
        <w:t>8</w:t>
      </w:r>
      <w:r w:rsidR="00895EF0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01858022" w14:textId="045955B0" w:rsidR="00895EF0" w:rsidRDefault="00895EF0" w:rsidP="00895EF0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</w:t>
      </w:r>
      <w:r>
        <w:rPr>
          <w:rFonts w:ascii="黑体" w:eastAsia="黑体" w:hAnsi="黑体" w:hint="eastAsia"/>
          <w:bCs/>
          <w:sz w:val="32"/>
        </w:rPr>
        <w:t>薯类和膨化食品</w:t>
      </w:r>
    </w:p>
    <w:p w14:paraId="79914634" w14:textId="77777777" w:rsidR="00895EF0" w:rsidRDefault="00895EF0" w:rsidP="00895EF0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553F3F63" w14:textId="77777777" w:rsidR="00895EF0" w:rsidRDefault="00895EF0" w:rsidP="00895EF0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膨化食品》（GB 17401）、《食品安全国家标准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766FA023" w14:textId="77777777" w:rsidR="00895EF0" w:rsidRDefault="00895EF0" w:rsidP="00895EF0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3024216B" w14:textId="47644313" w:rsidR="00550780" w:rsidRDefault="00550780" w:rsidP="00895E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1.</w:t>
      </w:r>
      <w:r w:rsidRPr="00550780">
        <w:rPr>
          <w:rFonts w:ascii="仿宋_GB2312" w:eastAsia="仿宋_GB2312" w:hAnsi="仿宋_GB2312" w:cs="仿宋_GB2312" w:hint="eastAsia"/>
          <w:sz w:val="32"/>
        </w:rPr>
        <w:t>干制薯类</w:t>
      </w:r>
      <w:r>
        <w:rPr>
          <w:rFonts w:ascii="仿宋_GB2312" w:eastAsia="仿宋_GB2312" w:hAnsi="仿宋_GB2312" w:cs="仿宋_GB2312" w:hint="eastAsia"/>
          <w:sz w:val="32"/>
        </w:rPr>
        <w:t>抽检项目包括大肠菌群、酸价(以脂肪计)(KOH)、</w:t>
      </w:r>
      <w:r w:rsidR="009F026A" w:rsidRPr="009F026A">
        <w:rPr>
          <w:rFonts w:ascii="仿宋_GB2312" w:eastAsia="仿宋_GB2312" w:hAnsi="仿宋_GB2312" w:cs="仿宋_GB2312" w:hint="eastAsia"/>
          <w:sz w:val="32"/>
        </w:rPr>
        <w:t>铅(以 Pb 计)</w:t>
      </w:r>
      <w:r>
        <w:rPr>
          <w:rFonts w:ascii="仿宋_GB2312" w:eastAsia="仿宋_GB2312" w:hAnsi="仿宋_GB2312" w:cs="仿宋_GB2312" w:hint="eastAsia"/>
          <w:sz w:val="32"/>
        </w:rPr>
        <w:t>、菌落总数、</w:t>
      </w:r>
      <w:r w:rsidR="009F026A" w:rsidRPr="009F026A">
        <w:rPr>
          <w:rFonts w:ascii="仿宋_GB2312" w:eastAsia="仿宋_GB2312" w:hAnsi="仿宋_GB2312" w:cs="仿宋_GB2312" w:hint="eastAsia"/>
          <w:sz w:val="32"/>
        </w:rPr>
        <w:t>沙门氏菌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="009F026A" w:rsidRPr="009F026A">
        <w:rPr>
          <w:rFonts w:ascii="仿宋_GB2312" w:eastAsia="仿宋_GB2312" w:hAnsi="仿宋_GB2312" w:cs="仿宋_GB2312" w:hint="eastAsia"/>
          <w:sz w:val="32"/>
        </w:rPr>
        <w:t>金黄色葡萄球菌</w:t>
      </w:r>
      <w:r>
        <w:rPr>
          <w:rFonts w:ascii="仿宋_GB2312" w:eastAsia="仿宋_GB2312" w:hAnsi="仿宋_GB2312" w:cs="仿宋_GB2312" w:hint="eastAsia"/>
          <w:sz w:val="32"/>
        </w:rPr>
        <w:t>、过氧化值(以脂肪计)等7个指标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35F637D" w14:textId="6808CA53" w:rsidR="00895EF0" w:rsidRDefault="00550780" w:rsidP="00895E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>2.</w:t>
      </w:r>
      <w:r w:rsidR="00895EF0">
        <w:rPr>
          <w:rFonts w:ascii="仿宋_GB2312" w:eastAsia="仿宋_GB2312" w:hAnsi="仿宋_GB2312" w:cs="仿宋_GB2312" w:hint="eastAsia"/>
          <w:sz w:val="32"/>
        </w:rPr>
        <w:t>含油型膨化食品和非含油型膨化食品抽检项目包括大肠菌群、酸价(以脂肪计)(KOH)、糖精钠(以糖精计)、菌落总数、山梨酸及其钾盐(以山梨酸计)、苯甲酸及其钠盐(以苯甲酸计)、过氧化值(以脂肪计)</w:t>
      </w:r>
      <w:r w:rsidR="00C0047E">
        <w:rPr>
          <w:rFonts w:ascii="仿宋_GB2312" w:eastAsia="仿宋_GB2312" w:hAnsi="仿宋_GB2312" w:cs="仿宋_GB2312" w:hint="eastAsia"/>
          <w:sz w:val="32"/>
        </w:rPr>
        <w:t>、</w:t>
      </w:r>
      <w:r w:rsidR="00C0047E" w:rsidRPr="00C0047E">
        <w:rPr>
          <w:rFonts w:ascii="仿宋_GB2312" w:eastAsia="仿宋_GB2312" w:hAnsi="仿宋_GB2312" w:cs="仿宋_GB2312" w:hint="eastAsia"/>
          <w:sz w:val="32"/>
        </w:rPr>
        <w:t>水分</w:t>
      </w:r>
      <w:r w:rsidR="00C0047E">
        <w:rPr>
          <w:rFonts w:ascii="仿宋_GB2312" w:eastAsia="仿宋_GB2312" w:hAnsi="仿宋_GB2312" w:cs="仿宋_GB2312" w:hint="eastAsia"/>
          <w:sz w:val="32"/>
        </w:rPr>
        <w:t>、</w:t>
      </w:r>
      <w:r w:rsidR="00C0047E" w:rsidRPr="00C0047E">
        <w:rPr>
          <w:rFonts w:ascii="仿宋_GB2312" w:eastAsia="仿宋_GB2312" w:hAnsi="仿宋_GB2312" w:cs="仿宋_GB2312" w:hint="eastAsia"/>
          <w:sz w:val="32"/>
        </w:rPr>
        <w:t>黄曲霉毒素</w:t>
      </w:r>
      <w:r w:rsidR="00C0047E" w:rsidRPr="00C0047E">
        <w:rPr>
          <w:rFonts w:ascii="仿宋_GB2312" w:eastAsia="仿宋_GB2312" w:hAnsi="仿宋_GB2312" w:cs="仿宋_GB2312"/>
          <w:sz w:val="32"/>
        </w:rPr>
        <w:t xml:space="preserve"> B</w:t>
      </w:r>
      <w:r w:rsidR="00C0047E" w:rsidRPr="00C0047E">
        <w:rPr>
          <w:rFonts w:ascii="Cambria Math" w:eastAsia="仿宋_GB2312" w:hAnsi="Cambria Math" w:cs="Cambria Math"/>
          <w:sz w:val="32"/>
        </w:rPr>
        <w:t>₁</w:t>
      </w:r>
      <w:r w:rsidR="00C0047E">
        <w:rPr>
          <w:rFonts w:ascii="Cambria Math" w:eastAsia="仿宋_GB2312" w:hAnsi="Cambria Math" w:cs="Cambria Math" w:hint="eastAsia"/>
          <w:sz w:val="32"/>
        </w:rPr>
        <w:t>、</w:t>
      </w:r>
      <w:r w:rsidR="00C0047E" w:rsidRPr="00C0047E">
        <w:rPr>
          <w:rFonts w:ascii="Cambria Math" w:eastAsia="仿宋_GB2312" w:hAnsi="Cambria Math" w:cs="Cambria Math" w:hint="eastAsia"/>
          <w:sz w:val="32"/>
        </w:rPr>
        <w:t>金黄色葡萄球菌</w:t>
      </w:r>
      <w:r w:rsidR="00C0047E">
        <w:rPr>
          <w:rFonts w:ascii="Cambria Math" w:eastAsia="仿宋_GB2312" w:hAnsi="Cambria Math" w:cs="Cambria Math" w:hint="eastAsia"/>
          <w:sz w:val="32"/>
        </w:rPr>
        <w:t>、</w:t>
      </w:r>
      <w:r w:rsidR="00C0047E" w:rsidRPr="00C0047E">
        <w:rPr>
          <w:rFonts w:ascii="Cambria Math" w:eastAsia="仿宋_GB2312" w:hAnsi="Cambria Math" w:cs="Cambria Math" w:hint="eastAsia"/>
          <w:sz w:val="32"/>
        </w:rPr>
        <w:t>沙门氏菌</w:t>
      </w:r>
      <w:r w:rsidR="00895EF0">
        <w:rPr>
          <w:rFonts w:ascii="仿宋_GB2312" w:eastAsia="仿宋_GB2312" w:hAnsi="仿宋_GB2312" w:cs="仿宋_GB2312" w:hint="eastAsia"/>
          <w:sz w:val="32"/>
        </w:rPr>
        <w:t>等</w:t>
      </w:r>
      <w:r w:rsidR="00C0047E">
        <w:rPr>
          <w:rFonts w:ascii="仿宋_GB2312" w:eastAsia="仿宋_GB2312" w:hAnsi="仿宋_GB2312" w:cs="仿宋_GB2312"/>
          <w:sz w:val="32"/>
        </w:rPr>
        <w:t>11</w:t>
      </w:r>
      <w:r w:rsidR="00895EF0">
        <w:rPr>
          <w:rFonts w:ascii="仿宋_GB2312" w:eastAsia="仿宋_GB2312" w:hAnsi="仿宋_GB2312" w:cs="仿宋_GB2312" w:hint="eastAsia"/>
          <w:sz w:val="32"/>
        </w:rPr>
        <w:t>个指标</w:t>
      </w:r>
      <w:r w:rsidR="00895EF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446BBBA" w14:textId="198D9B5E" w:rsidR="00CD412E" w:rsidRDefault="00CD412E" w:rsidP="00895E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Pr="00CD412E">
        <w:rPr>
          <w:rFonts w:ascii="仿宋_GB2312" w:eastAsia="仿宋_GB2312" w:hAnsi="仿宋_GB2312" w:cs="仿宋_GB2312" w:hint="eastAsia"/>
          <w:sz w:val="32"/>
          <w:szCs w:val="32"/>
        </w:rPr>
        <w:t>冷冻薯类抽检项目包括铅(以 Pb 计)等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 w:rsidRPr="00CD412E"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0CEECDEB" w14:textId="16072DA4" w:rsidR="00895EF0" w:rsidRDefault="00895EF0" w:rsidP="00895EF0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</w:rPr>
        <w:t>四、蜂产品</w:t>
      </w:r>
    </w:p>
    <w:p w14:paraId="405E79BA" w14:textId="77777777" w:rsidR="00895EF0" w:rsidRDefault="00895EF0" w:rsidP="00895EF0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（一）抽检依据</w:t>
      </w:r>
    </w:p>
    <w:p w14:paraId="0370A7BF" w14:textId="77777777" w:rsidR="00895EF0" w:rsidRDefault="00895EF0" w:rsidP="00895EF0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仿宋_GB2312" w:hint="eastAsia"/>
          <w:sz w:val="32"/>
        </w:rPr>
        <w:t>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食品中兽药最大残留限量》（</w:t>
      </w:r>
      <w:r>
        <w:rPr>
          <w:rFonts w:ascii="Times New Roman" w:eastAsia="仿宋_GB2312" w:hAnsi="Times New Roman" w:cs="仿宋_GB2312"/>
          <w:sz w:val="32"/>
        </w:rPr>
        <w:t>GB 31650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蜂蜜》（</w:t>
      </w:r>
      <w:r>
        <w:rPr>
          <w:rFonts w:ascii="Times New Roman" w:eastAsia="仿宋_GB2312" w:hAnsi="Times New Roman" w:cs="仿宋_GB2312"/>
          <w:sz w:val="32"/>
        </w:rPr>
        <w:t>GB 14963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食品添加剂使用标准》（</w:t>
      </w:r>
      <w:r>
        <w:rPr>
          <w:rFonts w:ascii="Times New Roman" w:eastAsia="仿宋_GB2312" w:hAnsi="Times New Roman" w:cs="仿宋_GB2312"/>
          <w:sz w:val="32"/>
        </w:rPr>
        <w:t>GB 2760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食品中污染物限量》（</w:t>
      </w:r>
      <w:r>
        <w:rPr>
          <w:rFonts w:ascii="Times New Roman" w:eastAsia="仿宋_GB2312" w:hAnsi="Times New Roman" w:cs="仿宋_GB2312"/>
          <w:sz w:val="32"/>
        </w:rPr>
        <w:t>GB 2762</w:t>
      </w:r>
      <w:r>
        <w:rPr>
          <w:rFonts w:ascii="Times New Roman" w:eastAsia="仿宋_GB2312" w:hAnsi="Times New Roman" w:cs="仿宋_GB2312" w:hint="eastAsia"/>
          <w:sz w:val="32"/>
        </w:rPr>
        <w:t>）、《食品动物中禁止使用的药品及其他化合物清单》（农业农村部公告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第</w:t>
      </w:r>
      <w:r>
        <w:rPr>
          <w:rFonts w:ascii="Times New Roman" w:eastAsia="仿宋_GB2312" w:hAnsi="Times New Roman" w:cs="仿宋_GB2312"/>
          <w:sz w:val="32"/>
        </w:rPr>
        <w:t>250</w:t>
      </w:r>
      <w:r>
        <w:rPr>
          <w:rFonts w:ascii="Times New Roman" w:eastAsia="仿宋_GB2312" w:hAnsi="Times New Roman" w:cs="仿宋_GB2312" w:hint="eastAsia"/>
          <w:sz w:val="32"/>
        </w:rPr>
        <w:t>号）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等标准及产品明示标准和指标的要求。</w:t>
      </w:r>
    </w:p>
    <w:p w14:paraId="13DFEF54" w14:textId="77777777" w:rsidR="00895EF0" w:rsidRDefault="00895EF0" w:rsidP="00895EF0">
      <w:pPr>
        <w:wordWrap w:val="0"/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（二）检验项目</w:t>
      </w:r>
    </w:p>
    <w:p w14:paraId="10ED320D" w14:textId="42BFF668" w:rsidR="00895EF0" w:rsidRDefault="00895EF0" w:rsidP="00895EF0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</w:rPr>
        <w:t>1.</w:t>
      </w:r>
      <w:r>
        <w:rPr>
          <w:rFonts w:ascii="Times New Roman" w:eastAsia="仿宋_GB2312" w:hAnsi="Times New Roman" w:cs="仿宋_GB2312" w:hint="eastAsia"/>
          <w:sz w:val="32"/>
        </w:rPr>
        <w:t>蜂蜜抽检项目包括呋喃妥因代谢物、氯霉素、呋喃唑酮代谢物、呋喃西林代谢物、洛硝达唑、嗜渗酵母计数、山梨酸及其钾盐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、蔗糖、霉菌计数、氟胺氰菊酯、甲硝唑、果糖和葡萄糖、铅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、菌落总数、双甲脒</w:t>
      </w:r>
      <w:r w:rsidR="00DE7D5C">
        <w:rPr>
          <w:rFonts w:ascii="Times New Roman" w:eastAsia="仿宋_GB2312" w:hAnsi="Times New Roman" w:cs="仿宋_GB2312" w:hint="eastAsia"/>
          <w:sz w:val="32"/>
        </w:rPr>
        <w:t>、</w:t>
      </w:r>
      <w:r w:rsidR="00DE7D5C" w:rsidRPr="00DE7D5C">
        <w:rPr>
          <w:rFonts w:ascii="Times New Roman" w:eastAsia="仿宋_GB2312" w:hAnsi="Times New Roman" w:cs="仿宋_GB2312" w:hint="eastAsia"/>
          <w:sz w:val="32"/>
        </w:rPr>
        <w:t>诺氟沙星</w:t>
      </w:r>
      <w:r w:rsidR="00DE7D5C">
        <w:rPr>
          <w:rFonts w:ascii="Times New Roman" w:eastAsia="仿宋_GB2312" w:hAnsi="Times New Roman" w:cs="仿宋_GB2312" w:hint="eastAsia"/>
          <w:sz w:val="32"/>
        </w:rPr>
        <w:t>、</w:t>
      </w:r>
      <w:r w:rsidR="00DE7D5C" w:rsidRPr="00DE7D5C">
        <w:rPr>
          <w:rFonts w:ascii="Times New Roman" w:eastAsia="仿宋_GB2312" w:hAnsi="Times New Roman" w:cs="仿宋_GB2312" w:hint="eastAsia"/>
          <w:sz w:val="32"/>
        </w:rPr>
        <w:t>氧氟沙星</w:t>
      </w:r>
      <w:r w:rsidR="00DE7D5C">
        <w:rPr>
          <w:rFonts w:ascii="Times New Roman" w:eastAsia="仿宋_GB2312" w:hAnsi="Times New Roman" w:cs="仿宋_GB2312" w:hint="eastAsia"/>
          <w:sz w:val="32"/>
        </w:rPr>
        <w:t>、</w:t>
      </w:r>
      <w:r w:rsidR="00DE7D5C" w:rsidRPr="00DE7D5C">
        <w:rPr>
          <w:rFonts w:ascii="Times New Roman" w:eastAsia="仿宋_GB2312" w:hAnsi="Times New Roman" w:cs="仿宋_GB2312" w:hint="eastAsia"/>
          <w:sz w:val="32"/>
        </w:rPr>
        <w:t>培氟沙星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>
        <w:rPr>
          <w:rFonts w:ascii="Times New Roman" w:eastAsia="仿宋_GB2312" w:hAnsi="Times New Roman" w:cs="仿宋_GB2312"/>
          <w:sz w:val="32"/>
        </w:rPr>
        <w:t>1</w:t>
      </w:r>
      <w:r w:rsidR="00DE7D5C">
        <w:rPr>
          <w:rFonts w:ascii="Times New Roman" w:eastAsia="仿宋_GB2312" w:hAnsi="Times New Roman" w:cs="仿宋_GB2312"/>
          <w:sz w:val="32"/>
        </w:rPr>
        <w:t>8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76A5C99A" w14:textId="77777777" w:rsidR="00895EF0" w:rsidRDefault="00895EF0" w:rsidP="00895EF0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蜂产品制品抽检项目包括山梨酸及其钾盐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、菌落总数等</w:t>
      </w:r>
      <w:r>
        <w:rPr>
          <w:rFonts w:ascii="Times New Roman" w:eastAsia="仿宋_GB2312" w:hAnsi="Times New Roman" w:cs="仿宋_GB2312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4EDCE7D6" w14:textId="77777777" w:rsidR="00895EF0" w:rsidRDefault="00895EF0" w:rsidP="00895EF0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蜂花粉抽检项目包括铅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、菌落总数、大肠菌群、霉菌等</w:t>
      </w:r>
      <w:r>
        <w:rPr>
          <w:rFonts w:ascii="Times New Roman" w:eastAsia="仿宋_GB2312" w:hAnsi="Times New Roman" w:cs="仿宋_GB2312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38A13562" w14:textId="15B7FFCC" w:rsidR="00895EF0" w:rsidRPr="00895EF0" w:rsidRDefault="00895EF0" w:rsidP="00895EF0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蜂王浆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含蜂王浆冻干粉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抽检项目包括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仿宋_GB2312" w:hAnsi="Times New Roman" w:cs="仿宋_GB2312"/>
          <w:sz w:val="32"/>
          <w:szCs w:val="32"/>
        </w:rPr>
        <w:t>10-</w:t>
      </w:r>
      <w:r>
        <w:rPr>
          <w:rFonts w:ascii="Times New Roman" w:eastAsia="仿宋_GB2312" w:hAnsi="Times New Roman" w:cs="仿宋_GB2312" w:hint="eastAsia"/>
          <w:sz w:val="32"/>
          <w:szCs w:val="32"/>
        </w:rPr>
        <w:t>羟基</w:t>
      </w:r>
      <w:r>
        <w:rPr>
          <w:rFonts w:ascii="Times New Roman" w:eastAsia="仿宋_GB2312" w:hAnsi="Times New Roman" w:cs="仿宋_GB2312"/>
          <w:sz w:val="32"/>
          <w:szCs w:val="32"/>
        </w:rPr>
        <w:t>-2-</w:t>
      </w:r>
      <w:r>
        <w:rPr>
          <w:rFonts w:ascii="Times New Roman" w:eastAsia="仿宋_GB2312" w:hAnsi="Times New Roman" w:cs="仿宋_GB2312" w:hint="eastAsia"/>
          <w:sz w:val="32"/>
          <w:szCs w:val="32"/>
        </w:rPr>
        <w:t>癸烯酸、酸度等</w:t>
      </w:r>
      <w:r>
        <w:rPr>
          <w:rFonts w:ascii="Times New Roman" w:eastAsia="仿宋_GB2312" w:hAnsi="Times New Roman" w:cs="仿宋_GB2312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5FE8B9AD" w14:textId="53AC7C14" w:rsidR="00624D36" w:rsidRDefault="00895EF0" w:rsidP="00624D36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五</w:t>
      </w:r>
      <w:r w:rsidR="00624D36">
        <w:rPr>
          <w:rFonts w:ascii="Times New Roman" w:eastAsia="黑体" w:hAnsi="Times New Roman" w:cs="Times New Roman" w:hint="eastAsia"/>
          <w:bCs/>
          <w:sz w:val="32"/>
          <w:szCs w:val="32"/>
        </w:rPr>
        <w:t>、</w:t>
      </w:r>
      <w:r w:rsidR="00624D36">
        <w:rPr>
          <w:rFonts w:ascii="Times New Roman" w:eastAsia="黑体" w:hAnsi="Times New Roman" w:cs="Times New Roman" w:hint="eastAsia"/>
          <w:bCs/>
          <w:sz w:val="32"/>
        </w:rPr>
        <w:t>食用农产品</w:t>
      </w:r>
    </w:p>
    <w:p w14:paraId="7E2813CF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14:paraId="628CF6F7" w14:textId="77777777" w:rsidR="00624D36" w:rsidRDefault="00624D36" w:rsidP="00624D36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食品中兽药最大残留限量》（</w:t>
      </w:r>
      <w:r>
        <w:rPr>
          <w:rFonts w:ascii="Times New Roman" w:eastAsia="仿宋_GB2312" w:hAnsi="Times New Roman" w:cs="Times New Roman"/>
          <w:sz w:val="32"/>
        </w:rPr>
        <w:t>GB 31650</w:t>
      </w:r>
      <w:r>
        <w:rPr>
          <w:rFonts w:ascii="Times New Roman" w:eastAsia="仿宋_GB2312" w:hAnsi="Times New Roman" w:cs="Times New Roman" w:hint="eastAsia"/>
          <w:sz w:val="32"/>
        </w:rPr>
        <w:t>）、《食品动物中禁止使用的药品及其他化合物清单》（农业农村部公告第</w:t>
      </w:r>
      <w:r>
        <w:rPr>
          <w:rFonts w:ascii="Times New Roman" w:eastAsia="仿宋_GB2312" w:hAnsi="Times New Roman" w:cs="Times New Roman"/>
          <w:sz w:val="32"/>
        </w:rPr>
        <w:t>250</w:t>
      </w:r>
      <w:r>
        <w:rPr>
          <w:rFonts w:ascii="Times New Roman" w:eastAsia="仿宋_GB2312" w:hAnsi="Times New Roman" w:cs="Times New Roman" w:hint="eastAsia"/>
          <w:sz w:val="32"/>
        </w:rPr>
        <w:t>号）、《食品安全国家标准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鲜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冻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畜、禽产品》（</w:t>
      </w:r>
      <w:r>
        <w:rPr>
          <w:rFonts w:ascii="Times New Roman" w:eastAsia="仿宋_GB2312" w:hAnsi="Times New Roman" w:cs="Times New Roman"/>
          <w:sz w:val="32"/>
        </w:rPr>
        <w:t>GB 2707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</w:rPr>
        <w:t>GB 2763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14:paraId="54EB4ADB" w14:textId="77777777" w:rsidR="00624D36" w:rsidRDefault="00624D36" w:rsidP="00624D36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14:paraId="598B7E33" w14:textId="4F8FE142" w:rsidR="00624D36" w:rsidRDefault="006B17E7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.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菠菜抽检项目包括镉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、氯氰菊酯和高效氯氰菊酯、毒死蜱、氟虫腈、氯氟氰菊酯和高效氯氟氰菊酯、氧乐果、克百威、阿维菌素、腐霉利、乐果等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14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5DC1848E" w14:textId="093B8329" w:rsidR="006B17E7" w:rsidRPr="006B17E7" w:rsidRDefault="006B17E7" w:rsidP="00B46B2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菜豆抽检项目包括噻虫胺、氧乐果、克百威、多菌灵、氯氟氰菊酯和高效氯氟氰菊酯、灭蝇胺、甲胺磷、毒死蜱、甲氨基阿维菌素苯甲酸盐、三唑磷、乙酰甲胺磷、水胺硫磷、吡虫啉等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5419B116" w14:textId="42B71534" w:rsidR="00721815" w:rsidRDefault="00721815" w:rsidP="0072181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橙抽检项目包括克百威、联苯菊酯、</w:t>
      </w:r>
      <w:r>
        <w:rPr>
          <w:rFonts w:ascii="Times New Roman" w:eastAsia="仿宋_GB2312" w:hAnsi="Times New Roman" w:cs="Times New Roman"/>
          <w:sz w:val="32"/>
          <w:szCs w:val="32"/>
        </w:rPr>
        <w:t>2,4-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滴和</w:t>
      </w:r>
      <w:r>
        <w:rPr>
          <w:rFonts w:ascii="Times New Roman" w:eastAsia="仿宋_GB2312" w:hAnsi="Times New Roman" w:cs="Times New Roman"/>
          <w:sz w:val="32"/>
          <w:szCs w:val="32"/>
        </w:rPr>
        <w:t>2,4-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滴钠盐、氯唑磷等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04B5377F" w14:textId="5A52FB4C" w:rsidR="00721815" w:rsidRPr="00721815" w:rsidRDefault="00721815" w:rsidP="0072181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淡水虾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抽检项目包括铅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 xml:space="preserve"> Pb 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 xml:space="preserve"> Cd 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 xml:space="preserve"> Hg 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 xml:space="preserve"> As 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 xml:space="preserve"> Cr 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、氯霉素、呋喃唑酮代谢物、呋喃它酮代谢物、呋喃妥因代谢物、恩诺沙星、诺氟沙星、磺胺类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、氧氟沙星、培氟沙星、洛美沙星等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C022FF">
        <w:rPr>
          <w:rFonts w:ascii="Times New Roman" w:eastAsia="仿宋_GB2312" w:hAnsi="Times New Roman" w:cs="Times New Roman"/>
          <w:sz w:val="32"/>
          <w:szCs w:val="32"/>
        </w:rPr>
        <w:t>5</w:t>
      </w:r>
      <w:r w:rsidR="008A4003" w:rsidRPr="008A4003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6967C0C4" w14:textId="1E7D6EE9" w:rsidR="00B46B2B" w:rsidRDefault="00721815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="00B46B2B">
        <w:rPr>
          <w:rFonts w:ascii="Times New Roman" w:eastAsia="仿宋_GB2312" w:hAnsi="Times New Roman" w:cs="Times New Roman"/>
          <w:sz w:val="32"/>
          <w:szCs w:val="32"/>
        </w:rPr>
        <w:t>.</w:t>
      </w:r>
      <w:r w:rsidR="00B46B2B">
        <w:rPr>
          <w:rFonts w:ascii="Times New Roman" w:eastAsia="仿宋_GB2312" w:hAnsi="Times New Roman" w:cs="Times New Roman" w:hint="eastAsia"/>
          <w:sz w:val="32"/>
        </w:rPr>
        <w:t>淡水鱼抽检项目包括</w:t>
      </w:r>
      <w:r w:rsidR="00B46B2B">
        <w:rPr>
          <w:rFonts w:ascii="Times New Roman" w:eastAsia="仿宋_GB2312" w:hAnsi="Times New Roman" w:cs="Times New Roman" w:hint="eastAsia"/>
          <w:sz w:val="32"/>
          <w:szCs w:val="32"/>
        </w:rPr>
        <w:t>铅</w:t>
      </w:r>
      <w:r w:rsidR="00B46B2B">
        <w:rPr>
          <w:rFonts w:ascii="Times New Roman" w:eastAsia="仿宋_GB2312" w:hAnsi="Times New Roman" w:cs="Times New Roman"/>
          <w:sz w:val="32"/>
          <w:szCs w:val="32"/>
        </w:rPr>
        <w:t>(</w:t>
      </w:r>
      <w:r w:rsidR="00B46B2B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B46B2B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B46B2B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B46B2B">
        <w:rPr>
          <w:rFonts w:ascii="Times New Roman" w:eastAsia="仿宋_GB2312" w:hAnsi="Times New Roman" w:cs="Times New Roman"/>
          <w:sz w:val="32"/>
          <w:szCs w:val="32"/>
        </w:rPr>
        <w:t>)</w:t>
      </w:r>
      <w:r w:rsidR="00B46B2B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B46B2B">
        <w:rPr>
          <w:rFonts w:ascii="Times New Roman" w:eastAsia="仿宋_GB2312" w:hAnsi="Times New Roman" w:cs="Times New Roman"/>
          <w:sz w:val="32"/>
          <w:szCs w:val="32"/>
        </w:rPr>
        <w:t>(</w:t>
      </w:r>
      <w:r w:rsidR="00B46B2B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B46B2B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B46B2B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B46B2B">
        <w:rPr>
          <w:rFonts w:ascii="Times New Roman" w:eastAsia="仿宋_GB2312" w:hAnsi="Times New Roman" w:cs="Times New Roman"/>
          <w:sz w:val="32"/>
          <w:szCs w:val="32"/>
        </w:rPr>
        <w:t>)</w:t>
      </w:r>
      <w:r w:rsidR="00B46B2B"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 w:rsidR="00B46B2B">
        <w:rPr>
          <w:rFonts w:ascii="Times New Roman" w:eastAsia="仿宋_GB2312" w:hAnsi="Times New Roman" w:cs="Times New Roman"/>
          <w:sz w:val="32"/>
          <w:szCs w:val="32"/>
        </w:rPr>
        <w:t>(</w:t>
      </w:r>
      <w:r w:rsidR="00B46B2B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B46B2B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B46B2B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B46B2B">
        <w:rPr>
          <w:rFonts w:ascii="Times New Roman" w:eastAsia="仿宋_GB2312" w:hAnsi="Times New Roman" w:cs="Times New Roman"/>
          <w:sz w:val="32"/>
          <w:szCs w:val="32"/>
        </w:rPr>
        <w:t>)</w:t>
      </w:r>
      <w:r w:rsidR="00B46B2B"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 w:rsidR="00B46B2B">
        <w:rPr>
          <w:rFonts w:ascii="Times New Roman" w:eastAsia="仿宋_GB2312" w:hAnsi="Times New Roman" w:cs="Times New Roman"/>
          <w:sz w:val="32"/>
          <w:szCs w:val="32"/>
        </w:rPr>
        <w:t>(</w:t>
      </w:r>
      <w:r w:rsidR="00B46B2B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B46B2B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B46B2B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B46B2B">
        <w:rPr>
          <w:rFonts w:ascii="Times New Roman" w:eastAsia="仿宋_GB2312" w:hAnsi="Times New Roman" w:cs="Times New Roman"/>
          <w:sz w:val="32"/>
          <w:szCs w:val="32"/>
        </w:rPr>
        <w:t>)</w:t>
      </w:r>
      <w:r w:rsidR="00B46B2B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B46B2B">
        <w:rPr>
          <w:rFonts w:ascii="Times New Roman" w:eastAsia="仿宋_GB2312" w:hAnsi="Times New Roman" w:cs="Times New Roman"/>
          <w:sz w:val="32"/>
          <w:szCs w:val="32"/>
        </w:rPr>
        <w:t>(</w:t>
      </w:r>
      <w:r w:rsidR="00B46B2B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B46B2B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B46B2B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B46B2B">
        <w:rPr>
          <w:rFonts w:ascii="Times New Roman" w:eastAsia="仿宋_GB2312" w:hAnsi="Times New Roman" w:cs="Times New Roman"/>
          <w:sz w:val="32"/>
          <w:szCs w:val="32"/>
        </w:rPr>
        <w:t>)</w:t>
      </w:r>
      <w:r w:rsidR="00B46B2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81E7F">
        <w:rPr>
          <w:rFonts w:ascii="Times New Roman" w:eastAsia="仿宋_GB2312" w:hAnsi="Times New Roman" w:cs="Times New Roman" w:hint="eastAsia"/>
          <w:sz w:val="32"/>
        </w:rPr>
        <w:t>多氯联苯</w:t>
      </w:r>
      <w:r w:rsidR="00581E7F">
        <w:rPr>
          <w:rFonts w:ascii="Times New Roman" w:eastAsia="仿宋_GB2312" w:hAnsi="Times New Roman" w:cs="Times New Roman"/>
          <w:sz w:val="32"/>
        </w:rPr>
        <w:t>(</w:t>
      </w:r>
      <w:r w:rsidR="00581E7F">
        <w:rPr>
          <w:rFonts w:ascii="Times New Roman" w:eastAsia="仿宋_GB2312" w:hAnsi="Times New Roman" w:cs="Times New Roman" w:hint="eastAsia"/>
          <w:sz w:val="32"/>
        </w:rPr>
        <w:t>以</w:t>
      </w:r>
      <w:r w:rsidR="00581E7F">
        <w:rPr>
          <w:rFonts w:ascii="Times New Roman" w:eastAsia="仿宋_GB2312" w:hAnsi="Times New Roman" w:cs="Times New Roman"/>
          <w:sz w:val="32"/>
        </w:rPr>
        <w:t>PCB28</w:t>
      </w:r>
      <w:r w:rsidR="00581E7F">
        <w:rPr>
          <w:rFonts w:ascii="Times New Roman" w:eastAsia="仿宋_GB2312" w:hAnsi="Times New Roman" w:cs="Times New Roman" w:hint="eastAsia"/>
          <w:sz w:val="32"/>
        </w:rPr>
        <w:t>、</w:t>
      </w:r>
      <w:r w:rsidR="00581E7F">
        <w:rPr>
          <w:rFonts w:ascii="Times New Roman" w:eastAsia="仿宋_GB2312" w:hAnsi="Times New Roman" w:cs="Times New Roman"/>
          <w:sz w:val="32"/>
        </w:rPr>
        <w:t>PCB52</w:t>
      </w:r>
      <w:r w:rsidR="00581E7F">
        <w:rPr>
          <w:rFonts w:ascii="Times New Roman" w:eastAsia="仿宋_GB2312" w:hAnsi="Times New Roman" w:cs="Times New Roman" w:hint="eastAsia"/>
          <w:sz w:val="32"/>
        </w:rPr>
        <w:t>、</w:t>
      </w:r>
      <w:r w:rsidR="00581E7F">
        <w:rPr>
          <w:rFonts w:ascii="Times New Roman" w:eastAsia="仿宋_GB2312" w:hAnsi="Times New Roman" w:cs="Times New Roman"/>
          <w:sz w:val="32"/>
        </w:rPr>
        <w:t>PCB101</w:t>
      </w:r>
      <w:r w:rsidR="00581E7F">
        <w:rPr>
          <w:rFonts w:ascii="Times New Roman" w:eastAsia="仿宋_GB2312" w:hAnsi="Times New Roman" w:cs="Times New Roman" w:hint="eastAsia"/>
          <w:sz w:val="32"/>
        </w:rPr>
        <w:t>、</w:t>
      </w:r>
      <w:r w:rsidR="00581E7F">
        <w:rPr>
          <w:rFonts w:ascii="Times New Roman" w:eastAsia="仿宋_GB2312" w:hAnsi="Times New Roman" w:cs="Times New Roman"/>
          <w:sz w:val="32"/>
        </w:rPr>
        <w:t>PCB118</w:t>
      </w:r>
      <w:r w:rsidR="00581E7F">
        <w:rPr>
          <w:rFonts w:ascii="Times New Roman" w:eastAsia="仿宋_GB2312" w:hAnsi="Times New Roman" w:cs="Times New Roman" w:hint="eastAsia"/>
          <w:sz w:val="32"/>
        </w:rPr>
        <w:t>、</w:t>
      </w:r>
      <w:r w:rsidR="00581E7F">
        <w:rPr>
          <w:rFonts w:ascii="Times New Roman" w:eastAsia="仿宋_GB2312" w:hAnsi="Times New Roman" w:cs="Times New Roman"/>
          <w:sz w:val="32"/>
        </w:rPr>
        <w:t>PCB138</w:t>
      </w:r>
      <w:r w:rsidR="00581E7F">
        <w:rPr>
          <w:rFonts w:ascii="Times New Roman" w:eastAsia="仿宋_GB2312" w:hAnsi="Times New Roman" w:cs="Times New Roman" w:hint="eastAsia"/>
          <w:sz w:val="32"/>
        </w:rPr>
        <w:t>、</w:t>
      </w:r>
      <w:r w:rsidR="00581E7F">
        <w:rPr>
          <w:rFonts w:ascii="Times New Roman" w:eastAsia="仿宋_GB2312" w:hAnsi="Times New Roman" w:cs="Times New Roman"/>
          <w:sz w:val="32"/>
        </w:rPr>
        <w:t xml:space="preserve">PCB153 </w:t>
      </w:r>
      <w:r w:rsidR="00581E7F">
        <w:rPr>
          <w:rFonts w:ascii="Times New Roman" w:eastAsia="仿宋_GB2312" w:hAnsi="Times New Roman" w:cs="Times New Roman" w:hint="eastAsia"/>
          <w:sz w:val="32"/>
        </w:rPr>
        <w:t>和</w:t>
      </w:r>
      <w:r w:rsidR="00581E7F">
        <w:rPr>
          <w:rFonts w:ascii="Times New Roman" w:eastAsia="仿宋_GB2312" w:hAnsi="Times New Roman" w:cs="Times New Roman"/>
          <w:sz w:val="32"/>
        </w:rPr>
        <w:t xml:space="preserve"> PCB180 </w:t>
      </w:r>
      <w:r w:rsidR="00581E7F">
        <w:rPr>
          <w:rFonts w:ascii="Times New Roman" w:eastAsia="仿宋_GB2312" w:hAnsi="Times New Roman" w:cs="Times New Roman" w:hint="eastAsia"/>
          <w:sz w:val="32"/>
        </w:rPr>
        <w:t>总和计</w:t>
      </w:r>
      <w:r w:rsidR="00581E7F">
        <w:rPr>
          <w:rFonts w:ascii="Times New Roman" w:eastAsia="仿宋_GB2312" w:hAnsi="Times New Roman" w:cs="Times New Roman"/>
          <w:sz w:val="32"/>
        </w:rPr>
        <w:t>)</w:t>
      </w:r>
      <w:r w:rsidR="00581E7F">
        <w:rPr>
          <w:rFonts w:ascii="Times New Roman" w:eastAsia="仿宋_GB2312" w:hAnsi="Times New Roman" w:cs="Times New Roman" w:hint="eastAsia"/>
          <w:sz w:val="32"/>
        </w:rPr>
        <w:t>、</w:t>
      </w:r>
      <w:r w:rsidR="00B46B2B">
        <w:rPr>
          <w:rFonts w:ascii="Times New Roman" w:eastAsia="仿宋_GB2312" w:hAnsi="Times New Roman" w:cs="Times New Roman" w:hint="eastAsia"/>
          <w:sz w:val="32"/>
        </w:rPr>
        <w:t>孔雀石绿、氯霉素、呋喃唑酮代谢物、呋喃它酮代谢物、呋喃西林代谢物、呋喃妥因代谢物、地西泮、恩诺沙星</w:t>
      </w:r>
      <w:r w:rsidR="00B46B2B">
        <w:rPr>
          <w:rFonts w:ascii="Times New Roman" w:eastAsia="仿宋_GB2312" w:hAnsi="Times New Roman" w:cs="Times New Roman"/>
          <w:sz w:val="32"/>
        </w:rPr>
        <w:t>(</w:t>
      </w:r>
      <w:r w:rsidR="00B46B2B">
        <w:rPr>
          <w:rFonts w:ascii="Times New Roman" w:eastAsia="仿宋_GB2312" w:hAnsi="Times New Roman" w:cs="Times New Roman" w:hint="eastAsia"/>
          <w:sz w:val="32"/>
        </w:rPr>
        <w:t>恩诺沙星与环丙沙星之和</w:t>
      </w:r>
      <w:r w:rsidR="00B46B2B">
        <w:rPr>
          <w:rFonts w:ascii="Times New Roman" w:eastAsia="仿宋_GB2312" w:hAnsi="Times New Roman" w:cs="Times New Roman"/>
          <w:sz w:val="32"/>
        </w:rPr>
        <w:t>)</w:t>
      </w:r>
      <w:r w:rsidR="00B46B2B">
        <w:rPr>
          <w:rFonts w:ascii="Times New Roman" w:eastAsia="仿宋_GB2312" w:hAnsi="Times New Roman" w:cs="Times New Roman" w:hint="eastAsia"/>
          <w:sz w:val="32"/>
        </w:rPr>
        <w:t>、</w:t>
      </w:r>
      <w:r w:rsidR="00581E7F">
        <w:rPr>
          <w:rFonts w:ascii="Times New Roman" w:eastAsia="仿宋_GB2312" w:hAnsi="Times New Roman" w:cs="Times New Roman" w:hint="eastAsia"/>
          <w:sz w:val="32"/>
        </w:rPr>
        <w:t>土霉素</w:t>
      </w:r>
      <w:r w:rsidR="00581E7F">
        <w:rPr>
          <w:rFonts w:ascii="Times New Roman" w:eastAsia="仿宋_GB2312" w:hAnsi="Times New Roman" w:cs="Times New Roman"/>
          <w:sz w:val="32"/>
        </w:rPr>
        <w:t>/</w:t>
      </w:r>
      <w:r w:rsidR="00581E7F">
        <w:rPr>
          <w:rFonts w:ascii="Times New Roman" w:eastAsia="仿宋_GB2312" w:hAnsi="Times New Roman" w:cs="Times New Roman" w:hint="eastAsia"/>
          <w:sz w:val="32"/>
        </w:rPr>
        <w:t>金霉素</w:t>
      </w:r>
      <w:r w:rsidR="00581E7F">
        <w:rPr>
          <w:rFonts w:ascii="Times New Roman" w:eastAsia="仿宋_GB2312" w:hAnsi="Times New Roman" w:cs="Times New Roman"/>
          <w:sz w:val="32"/>
        </w:rPr>
        <w:t>/</w:t>
      </w:r>
      <w:r w:rsidR="00581E7F">
        <w:rPr>
          <w:rFonts w:ascii="Times New Roman" w:eastAsia="仿宋_GB2312" w:hAnsi="Times New Roman" w:cs="Times New Roman" w:hint="eastAsia"/>
          <w:sz w:val="32"/>
        </w:rPr>
        <w:t>四环素</w:t>
      </w:r>
      <w:r w:rsidR="00581E7F">
        <w:rPr>
          <w:rFonts w:ascii="Times New Roman" w:eastAsia="仿宋_GB2312" w:hAnsi="Times New Roman" w:cs="Times New Roman"/>
          <w:sz w:val="32"/>
        </w:rPr>
        <w:t>(</w:t>
      </w:r>
      <w:r w:rsidR="00581E7F">
        <w:rPr>
          <w:rFonts w:ascii="Times New Roman" w:eastAsia="仿宋_GB2312" w:hAnsi="Times New Roman" w:cs="Times New Roman" w:hint="eastAsia"/>
          <w:sz w:val="32"/>
        </w:rPr>
        <w:t>组合含量</w:t>
      </w:r>
      <w:r w:rsidR="00581E7F">
        <w:rPr>
          <w:rFonts w:ascii="Times New Roman" w:eastAsia="仿宋_GB2312" w:hAnsi="Times New Roman" w:cs="Times New Roman"/>
          <w:sz w:val="32"/>
        </w:rPr>
        <w:t>)</w:t>
      </w:r>
      <w:r w:rsidR="00581E7F">
        <w:rPr>
          <w:rFonts w:ascii="Times New Roman" w:eastAsia="仿宋_GB2312" w:hAnsi="Times New Roman" w:cs="Times New Roman" w:hint="eastAsia"/>
          <w:sz w:val="32"/>
        </w:rPr>
        <w:t>、</w:t>
      </w:r>
      <w:r w:rsidR="00B46B2B">
        <w:rPr>
          <w:rFonts w:ascii="Times New Roman" w:eastAsia="仿宋_GB2312" w:hAnsi="Times New Roman" w:cs="Times New Roman" w:hint="eastAsia"/>
          <w:sz w:val="32"/>
        </w:rPr>
        <w:t>氧氟沙星、诺氟沙星、培氟沙星、洛美沙星、</w:t>
      </w:r>
      <w:r w:rsidR="00581E7F">
        <w:rPr>
          <w:rFonts w:ascii="Times New Roman" w:eastAsia="仿宋_GB2312" w:hAnsi="Times New Roman" w:cs="Times New Roman" w:hint="eastAsia"/>
          <w:sz w:val="32"/>
        </w:rPr>
        <w:t>磺胺类</w:t>
      </w:r>
      <w:r w:rsidR="00581E7F">
        <w:rPr>
          <w:rFonts w:ascii="Times New Roman" w:eastAsia="仿宋_GB2312" w:hAnsi="Times New Roman" w:cs="Times New Roman"/>
          <w:sz w:val="32"/>
        </w:rPr>
        <w:t>(</w:t>
      </w:r>
      <w:r w:rsidR="00581E7F">
        <w:rPr>
          <w:rFonts w:ascii="Times New Roman" w:eastAsia="仿宋_GB2312" w:hAnsi="Times New Roman" w:cs="Times New Roman" w:hint="eastAsia"/>
          <w:sz w:val="32"/>
        </w:rPr>
        <w:t>总量</w:t>
      </w:r>
      <w:r w:rsidR="00581E7F">
        <w:rPr>
          <w:rFonts w:ascii="Times New Roman" w:eastAsia="仿宋_GB2312" w:hAnsi="Times New Roman" w:cs="Times New Roman"/>
          <w:sz w:val="32"/>
        </w:rPr>
        <w:t>)</w:t>
      </w:r>
      <w:r w:rsidR="00B46B2B">
        <w:rPr>
          <w:rFonts w:ascii="Times New Roman" w:eastAsia="仿宋_GB2312" w:hAnsi="Times New Roman" w:cs="Times New Roman" w:hint="eastAsia"/>
          <w:sz w:val="32"/>
        </w:rPr>
        <w:t>等</w:t>
      </w:r>
      <w:r w:rsidR="00B46B2B">
        <w:rPr>
          <w:rFonts w:ascii="Times New Roman" w:eastAsia="仿宋_GB2312" w:hAnsi="Times New Roman" w:cs="Times New Roman"/>
          <w:sz w:val="32"/>
        </w:rPr>
        <w:t>2</w:t>
      </w:r>
      <w:r w:rsidR="001764EA">
        <w:rPr>
          <w:rFonts w:ascii="Times New Roman" w:eastAsia="仿宋_GB2312" w:hAnsi="Times New Roman" w:cs="Times New Roman"/>
          <w:sz w:val="32"/>
        </w:rPr>
        <w:t>0</w:t>
      </w:r>
      <w:r w:rsidR="00B46B2B">
        <w:rPr>
          <w:rFonts w:ascii="Times New Roman" w:eastAsia="仿宋_GB2312" w:hAnsi="Times New Roman" w:cs="Times New Roman" w:hint="eastAsia"/>
          <w:sz w:val="32"/>
        </w:rPr>
        <w:t>个指标</w:t>
      </w:r>
      <w:r w:rsidR="00B46B2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A279FC3" w14:textId="540F5C6D" w:rsidR="006C2819" w:rsidRPr="006C2819" w:rsidRDefault="006C2819" w:rsidP="006C281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豆芽抽检项目包括铅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4-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氯苯氧乙酸钠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4-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氯苯氧乙酸计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6-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苄基腺嘌呤</w:t>
      </w:r>
      <w:r>
        <w:rPr>
          <w:rFonts w:ascii="Times New Roman" w:eastAsia="仿宋_GB2312" w:hAnsi="Times New Roman" w:cs="Times New Roman"/>
          <w:sz w:val="32"/>
          <w:szCs w:val="32"/>
        </w:rPr>
        <w:t>(6-BA)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、亚硫酸盐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SO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0CDA6E45" w14:textId="32D6AD0B" w:rsidR="00F25519" w:rsidRDefault="00F25519" w:rsidP="00F2551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番茄抽检项目包括镉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、苯醚甲环唑、敌敌畏、毒死蜱、克百威、氯氟氰菊酯和高效氯氟氰菊酯、氧乐果、腐霉利、甲拌磷、乙酰甲胺磷等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0E2847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10BB5EE1" w14:textId="77777777" w:rsidR="00985033" w:rsidRDefault="00985033" w:rsidP="0098503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柑、橘抽检项目包括氧乐果、三唑磷、灭线磷、氯唑磷、氯氟氰菊酯和高效氯氟氰菊酯、联苯菊酯、克百威、多菌灵、丙溴磷、苯醚甲环唑、镉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2,4-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滴和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2,4-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滴钠盐等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27FD5187" w14:textId="36B61DBD" w:rsidR="007F4633" w:rsidRDefault="007F4633" w:rsidP="007F463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海水虾抽检项目包括铅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、氯霉素、呋喃唑酮代谢物、呋喃它酮代谢物、呋喃妥因代谢物、恩诺沙星、诺氟沙星、磺胺类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、氧氟沙星、培氟沙星、洛美沙星等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71AC6463" w14:textId="1E081A59" w:rsidR="00721815" w:rsidRPr="00721815" w:rsidRDefault="00721815" w:rsidP="00302AE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C67E6">
        <w:rPr>
          <w:rFonts w:ascii="Times New Roman" w:eastAsia="仿宋_GB2312" w:hAnsi="Times New Roman" w:cs="Times New Roman"/>
          <w:sz w:val="32"/>
          <w:szCs w:val="32"/>
        </w:rPr>
        <w:t>10.</w:t>
      </w:r>
      <w:r w:rsidRPr="00FC67E6">
        <w:rPr>
          <w:rFonts w:ascii="Times New Roman" w:eastAsia="仿宋_GB2312" w:hAnsi="Times New Roman" w:cs="Times New Roman" w:hint="eastAsia"/>
          <w:sz w:val="32"/>
          <w:szCs w:val="32"/>
        </w:rPr>
        <w:t>海水鱼抽检项目包括氯霉素、呋喃唑酮代谢物、呋喃它酮代谢物、恩诺沙星</w:t>
      </w:r>
      <w:r w:rsidRPr="00FC67E6">
        <w:rPr>
          <w:rFonts w:ascii="Times New Roman" w:eastAsia="仿宋_GB2312" w:hAnsi="Times New Roman" w:cs="Times New Roman"/>
          <w:sz w:val="32"/>
          <w:szCs w:val="32"/>
        </w:rPr>
        <w:t>(</w:t>
      </w:r>
      <w:r w:rsidRPr="00FC67E6"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 w:rsidRPr="00FC67E6">
        <w:rPr>
          <w:rFonts w:ascii="Times New Roman" w:eastAsia="仿宋_GB2312" w:hAnsi="Times New Roman" w:cs="Times New Roman"/>
          <w:sz w:val="32"/>
          <w:szCs w:val="32"/>
        </w:rPr>
        <w:t>)</w:t>
      </w:r>
      <w:r w:rsidRPr="00FC67E6">
        <w:rPr>
          <w:rFonts w:ascii="Times New Roman" w:eastAsia="仿宋_GB2312" w:hAnsi="Times New Roman" w:cs="Times New Roman" w:hint="eastAsia"/>
          <w:sz w:val="32"/>
          <w:szCs w:val="32"/>
        </w:rPr>
        <w:t>、氧氟沙星、培氟沙星、挥发性盐基氮、磺胺类</w:t>
      </w:r>
      <w:r w:rsidRPr="00FC67E6">
        <w:rPr>
          <w:rFonts w:ascii="Times New Roman" w:eastAsia="仿宋_GB2312" w:hAnsi="Times New Roman" w:cs="Times New Roman"/>
          <w:sz w:val="32"/>
          <w:szCs w:val="32"/>
        </w:rPr>
        <w:t>(</w:t>
      </w:r>
      <w:r w:rsidRPr="00FC67E6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Pr="00FC67E6">
        <w:rPr>
          <w:rFonts w:ascii="Times New Roman" w:eastAsia="仿宋_GB2312" w:hAnsi="Times New Roman" w:cs="Times New Roman"/>
          <w:sz w:val="32"/>
          <w:szCs w:val="32"/>
        </w:rPr>
        <w:t>)</w:t>
      </w:r>
      <w:r w:rsidRPr="00FC67E6">
        <w:rPr>
          <w:rFonts w:ascii="Times New Roman" w:eastAsia="仿宋_GB2312" w:hAnsi="Times New Roman" w:cs="Times New Roman" w:hint="eastAsia"/>
          <w:sz w:val="32"/>
          <w:szCs w:val="32"/>
        </w:rPr>
        <w:t>、甲氧苄啶、甲硝唑等</w:t>
      </w:r>
      <w:r w:rsidR="00EC7F53" w:rsidRPr="00FC67E6">
        <w:rPr>
          <w:rFonts w:ascii="Times New Roman" w:eastAsia="仿宋_GB2312" w:hAnsi="Times New Roman" w:cs="Times New Roman"/>
          <w:sz w:val="32"/>
          <w:szCs w:val="32"/>
        </w:rPr>
        <w:t>1</w:t>
      </w:r>
      <w:r w:rsidR="00FC67E6" w:rsidRPr="00FC67E6">
        <w:rPr>
          <w:rFonts w:ascii="Times New Roman" w:eastAsia="仿宋_GB2312" w:hAnsi="Times New Roman" w:cs="Times New Roman"/>
          <w:sz w:val="32"/>
          <w:szCs w:val="32"/>
        </w:rPr>
        <w:t>0</w:t>
      </w:r>
      <w:r w:rsidRPr="00FC67E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65D7F710" w14:textId="6355BC05" w:rsidR="00624D36" w:rsidRPr="001F4CB6" w:rsidRDefault="00721815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4CB6">
        <w:rPr>
          <w:rFonts w:ascii="Times New Roman" w:eastAsia="仿宋_GB2312" w:hAnsi="Times New Roman" w:cs="Times New Roman"/>
          <w:sz w:val="32"/>
          <w:szCs w:val="32"/>
        </w:rPr>
        <w:t>11</w:t>
      </w:r>
      <w:r w:rsidR="00624D36" w:rsidRPr="001F4CB6">
        <w:rPr>
          <w:rFonts w:ascii="Times New Roman" w:eastAsia="仿宋_GB2312" w:hAnsi="Times New Roman" w:cs="Times New Roman"/>
          <w:sz w:val="32"/>
          <w:szCs w:val="32"/>
        </w:rPr>
        <w:t>.</w:t>
      </w:r>
      <w:r w:rsidR="00624D36" w:rsidRPr="001F4CB6">
        <w:rPr>
          <w:rFonts w:ascii="Times New Roman" w:eastAsia="仿宋_GB2312" w:hAnsi="Times New Roman" w:cs="Times New Roman" w:hint="eastAsia"/>
          <w:sz w:val="32"/>
          <w:szCs w:val="32"/>
        </w:rPr>
        <w:t>鸡蛋抽检项目包括镉</w:t>
      </w:r>
      <w:r w:rsidR="00624D36" w:rsidRPr="001F4CB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 w:rsidRPr="001F4CB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24D36" w:rsidRPr="001F4CB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624D36" w:rsidRPr="001F4CB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24D36" w:rsidRPr="001F4CB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 w:rsidRPr="001F4CB6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624D36" w:rsidRPr="001F4CB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 w:rsidRPr="001F4CB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24D36" w:rsidRPr="001F4CB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624D36" w:rsidRPr="001F4CB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24D36" w:rsidRPr="001F4CB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 w:rsidRPr="001F4CB6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624D36" w:rsidRPr="001F4CB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 w:rsidRPr="001F4CB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24D36" w:rsidRPr="001F4CB6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624D36" w:rsidRPr="001F4CB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24D36" w:rsidRPr="001F4CB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 w:rsidRPr="001F4CB6">
        <w:rPr>
          <w:rFonts w:ascii="Times New Roman" w:eastAsia="仿宋_GB2312" w:hAnsi="Times New Roman" w:cs="Times New Roman" w:hint="eastAsia"/>
          <w:sz w:val="32"/>
          <w:szCs w:val="32"/>
        </w:rPr>
        <w:t>、呋喃它酮代谢物、呋喃西林代谢物、呋喃妥因代谢物、恩诺沙星</w:t>
      </w:r>
      <w:r w:rsidR="00624D36" w:rsidRPr="001F4CB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 w:rsidRPr="001F4CB6"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 w:rsidR="00624D36" w:rsidRPr="001F4CB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 w:rsidRPr="001F4CB6">
        <w:rPr>
          <w:rFonts w:ascii="Times New Roman" w:eastAsia="仿宋_GB2312" w:hAnsi="Times New Roman" w:cs="Times New Roman" w:hint="eastAsia"/>
          <w:sz w:val="32"/>
          <w:szCs w:val="32"/>
        </w:rPr>
        <w:t>、氟苯尼考、</w:t>
      </w:r>
      <w:r w:rsidR="00333CEC" w:rsidRPr="001F4CB6">
        <w:rPr>
          <w:rFonts w:ascii="Times New Roman" w:eastAsia="仿宋_GB2312" w:hAnsi="Times New Roman" w:cs="Times New Roman" w:hint="eastAsia"/>
          <w:sz w:val="32"/>
          <w:szCs w:val="32"/>
        </w:rPr>
        <w:t>地美硝唑、</w:t>
      </w:r>
      <w:r w:rsidR="00624D36" w:rsidRPr="001F4CB6">
        <w:rPr>
          <w:rFonts w:ascii="Times New Roman" w:eastAsia="仿宋_GB2312" w:hAnsi="Times New Roman" w:cs="Times New Roman" w:hint="eastAsia"/>
          <w:sz w:val="32"/>
          <w:szCs w:val="32"/>
        </w:rPr>
        <w:t>甲硝唑、呋喃唑酮代谢物、</w:t>
      </w:r>
      <w:r w:rsidR="00333CEC" w:rsidRPr="001F4CB6">
        <w:rPr>
          <w:rFonts w:ascii="Times New Roman" w:eastAsia="仿宋_GB2312" w:hAnsi="Times New Roman" w:cs="Times New Roman" w:hint="eastAsia"/>
          <w:sz w:val="32"/>
          <w:szCs w:val="32"/>
        </w:rPr>
        <w:t>氟虫腈、氯霉素、</w:t>
      </w:r>
      <w:r w:rsidR="00624D36" w:rsidRPr="001F4CB6">
        <w:rPr>
          <w:rFonts w:ascii="Times New Roman" w:eastAsia="仿宋_GB2312" w:hAnsi="Times New Roman" w:cs="Times New Roman" w:hint="eastAsia"/>
          <w:sz w:val="32"/>
          <w:szCs w:val="32"/>
        </w:rPr>
        <w:t>甲砜霉素、氧氟沙星、沙拉沙星、甲氧苄啶、磺胺类</w:t>
      </w:r>
      <w:r w:rsidR="00624D36" w:rsidRPr="001F4CB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 w:rsidRPr="001F4CB6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="00624D36" w:rsidRPr="001F4CB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 w:rsidRPr="001F4CB6">
        <w:rPr>
          <w:rFonts w:ascii="Times New Roman" w:eastAsia="仿宋_GB2312" w:hAnsi="Times New Roman" w:cs="Times New Roman" w:hint="eastAsia"/>
          <w:sz w:val="32"/>
          <w:szCs w:val="32"/>
        </w:rPr>
        <w:t>、多西环素等</w:t>
      </w:r>
      <w:r w:rsidR="00624D36" w:rsidRPr="001F4CB6">
        <w:rPr>
          <w:rFonts w:ascii="Times New Roman" w:eastAsia="仿宋_GB2312" w:hAnsi="Times New Roman" w:cs="Times New Roman"/>
          <w:sz w:val="32"/>
          <w:szCs w:val="32"/>
        </w:rPr>
        <w:t>1</w:t>
      </w:r>
      <w:r w:rsidR="00333CEC" w:rsidRPr="001F4CB6">
        <w:rPr>
          <w:rFonts w:ascii="Times New Roman" w:eastAsia="仿宋_GB2312" w:hAnsi="Times New Roman" w:cs="Times New Roman"/>
          <w:sz w:val="32"/>
          <w:szCs w:val="32"/>
        </w:rPr>
        <w:t>9</w:t>
      </w:r>
      <w:r w:rsidR="00624D36" w:rsidRPr="001F4CB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292E19C0" w14:textId="4B8911DE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62C9">
        <w:rPr>
          <w:rFonts w:ascii="Times New Roman" w:eastAsia="仿宋_GB2312" w:hAnsi="Times New Roman" w:cs="Times New Roman"/>
          <w:sz w:val="32"/>
          <w:szCs w:val="32"/>
        </w:rPr>
        <w:t>1</w:t>
      </w:r>
      <w:r w:rsidR="00721815" w:rsidRPr="002762C9">
        <w:rPr>
          <w:rFonts w:ascii="Times New Roman" w:eastAsia="仿宋_GB2312" w:hAnsi="Times New Roman" w:cs="Times New Roman"/>
          <w:sz w:val="32"/>
          <w:szCs w:val="32"/>
        </w:rPr>
        <w:t>2</w:t>
      </w:r>
      <w:r w:rsidRPr="002762C9">
        <w:rPr>
          <w:rFonts w:ascii="Times New Roman" w:eastAsia="仿宋_GB2312" w:hAnsi="Times New Roman" w:cs="Times New Roman"/>
          <w:sz w:val="32"/>
          <w:szCs w:val="32"/>
        </w:rPr>
        <w:t>.</w:t>
      </w:r>
      <w:r w:rsidRPr="002762C9">
        <w:rPr>
          <w:rFonts w:ascii="Times New Roman" w:eastAsia="仿宋_GB2312" w:hAnsi="Times New Roman" w:cs="Times New Roman" w:hint="eastAsia"/>
          <w:sz w:val="32"/>
          <w:szCs w:val="32"/>
        </w:rPr>
        <w:t>鸡肉抽检项目包括</w:t>
      </w:r>
      <w:r w:rsidR="00A93A77" w:rsidRPr="002762C9">
        <w:rPr>
          <w:rFonts w:ascii="Times New Roman" w:eastAsia="仿宋_GB2312" w:hAnsi="Times New Roman" w:cs="Times New Roman" w:hint="eastAsia"/>
          <w:sz w:val="32"/>
          <w:szCs w:val="32"/>
        </w:rPr>
        <w:t>镉</w:t>
      </w:r>
      <w:r w:rsidR="00A93A77" w:rsidRPr="002762C9">
        <w:rPr>
          <w:rFonts w:ascii="Times New Roman" w:eastAsia="仿宋_GB2312" w:hAnsi="Times New Roman" w:cs="Times New Roman"/>
          <w:sz w:val="32"/>
          <w:szCs w:val="32"/>
        </w:rPr>
        <w:t>(</w:t>
      </w:r>
      <w:r w:rsidR="00A93A77" w:rsidRPr="002762C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93A77" w:rsidRPr="002762C9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A93A77" w:rsidRPr="002762C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93A77" w:rsidRPr="002762C9">
        <w:rPr>
          <w:rFonts w:ascii="Times New Roman" w:eastAsia="仿宋_GB2312" w:hAnsi="Times New Roman" w:cs="Times New Roman"/>
          <w:sz w:val="32"/>
          <w:szCs w:val="32"/>
        </w:rPr>
        <w:t>)</w:t>
      </w:r>
      <w:r w:rsidR="00A93A77" w:rsidRPr="002762C9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A93A77" w:rsidRPr="002762C9">
        <w:rPr>
          <w:rFonts w:ascii="Times New Roman" w:eastAsia="仿宋_GB2312" w:hAnsi="Times New Roman" w:cs="Times New Roman"/>
          <w:sz w:val="32"/>
          <w:szCs w:val="32"/>
        </w:rPr>
        <w:t>(</w:t>
      </w:r>
      <w:r w:rsidR="00A93A77" w:rsidRPr="002762C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93A77" w:rsidRPr="002762C9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A93A77" w:rsidRPr="002762C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93A77" w:rsidRPr="002762C9">
        <w:rPr>
          <w:rFonts w:ascii="Times New Roman" w:eastAsia="仿宋_GB2312" w:hAnsi="Times New Roman" w:cs="Times New Roman"/>
          <w:sz w:val="32"/>
          <w:szCs w:val="32"/>
        </w:rPr>
        <w:t>)</w:t>
      </w:r>
      <w:r w:rsidR="00A93A77" w:rsidRPr="002762C9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A93A77" w:rsidRPr="002762C9">
        <w:rPr>
          <w:rFonts w:ascii="Times New Roman" w:eastAsia="仿宋_GB2312" w:hAnsi="Times New Roman" w:cs="Times New Roman"/>
          <w:sz w:val="32"/>
          <w:szCs w:val="32"/>
        </w:rPr>
        <w:t>(</w:t>
      </w:r>
      <w:r w:rsidR="00A93A77" w:rsidRPr="002762C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93A77" w:rsidRPr="002762C9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A93A77" w:rsidRPr="002762C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93A77" w:rsidRPr="002762C9">
        <w:rPr>
          <w:rFonts w:ascii="Times New Roman" w:eastAsia="仿宋_GB2312" w:hAnsi="Times New Roman" w:cs="Times New Roman"/>
          <w:sz w:val="32"/>
          <w:szCs w:val="32"/>
        </w:rPr>
        <w:t>)</w:t>
      </w:r>
      <w:r w:rsidR="00A93A77" w:rsidRPr="002762C9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A93A77" w:rsidRPr="002762C9">
        <w:rPr>
          <w:rFonts w:ascii="Times New Roman" w:eastAsia="仿宋_GB2312" w:hAnsi="Times New Roman" w:cs="Times New Roman"/>
          <w:sz w:val="32"/>
          <w:szCs w:val="32"/>
        </w:rPr>
        <w:t>(</w:t>
      </w:r>
      <w:r w:rsidR="00A93A77" w:rsidRPr="002762C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93A77" w:rsidRPr="002762C9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A93A77" w:rsidRPr="002762C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93A77" w:rsidRPr="002762C9">
        <w:rPr>
          <w:rFonts w:ascii="Times New Roman" w:eastAsia="仿宋_GB2312" w:hAnsi="Times New Roman" w:cs="Times New Roman"/>
          <w:sz w:val="32"/>
          <w:szCs w:val="32"/>
        </w:rPr>
        <w:t>)</w:t>
      </w:r>
      <w:r w:rsidR="00A93A77" w:rsidRPr="002762C9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A93A77" w:rsidRPr="002762C9">
        <w:rPr>
          <w:rFonts w:ascii="Times New Roman" w:eastAsia="仿宋_GB2312" w:hAnsi="Times New Roman" w:cs="Times New Roman"/>
          <w:sz w:val="32"/>
          <w:szCs w:val="32"/>
        </w:rPr>
        <w:t>(</w:t>
      </w:r>
      <w:r w:rsidR="00A93A77" w:rsidRPr="002762C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93A77" w:rsidRPr="002762C9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A93A77" w:rsidRPr="002762C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93A77" w:rsidRPr="002762C9">
        <w:rPr>
          <w:rFonts w:ascii="Times New Roman" w:eastAsia="仿宋_GB2312" w:hAnsi="Times New Roman" w:cs="Times New Roman"/>
          <w:sz w:val="32"/>
          <w:szCs w:val="32"/>
        </w:rPr>
        <w:t>)</w:t>
      </w:r>
      <w:r w:rsidR="00A93A77" w:rsidRPr="002762C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2762C9">
        <w:rPr>
          <w:rFonts w:ascii="Times New Roman" w:eastAsia="仿宋_GB2312" w:hAnsi="Times New Roman" w:cs="Times New Roman" w:hint="eastAsia"/>
          <w:sz w:val="32"/>
          <w:szCs w:val="32"/>
        </w:rPr>
        <w:t>呋喃唑酮代谢物、呋喃西林代谢物、</w:t>
      </w:r>
      <w:r w:rsidR="00A93A77" w:rsidRPr="002762C9">
        <w:rPr>
          <w:rFonts w:ascii="Times New Roman" w:eastAsia="仿宋_GB2312" w:hAnsi="Times New Roman" w:cs="Times New Roman" w:hint="eastAsia"/>
          <w:sz w:val="32"/>
          <w:szCs w:val="32"/>
        </w:rPr>
        <w:t>呋喃它酮代谢物、呋喃妥因代谢物、</w:t>
      </w:r>
      <w:r w:rsidRPr="002762C9">
        <w:rPr>
          <w:rFonts w:ascii="Times New Roman" w:eastAsia="仿宋_GB2312" w:hAnsi="Times New Roman" w:cs="Times New Roman" w:hint="eastAsia"/>
          <w:sz w:val="32"/>
          <w:szCs w:val="32"/>
        </w:rPr>
        <w:t>氯霉素、五氯酚酸钠</w:t>
      </w:r>
      <w:r w:rsidRPr="002762C9">
        <w:rPr>
          <w:rFonts w:ascii="Times New Roman" w:eastAsia="仿宋_GB2312" w:hAnsi="Times New Roman" w:cs="Times New Roman"/>
          <w:sz w:val="32"/>
          <w:szCs w:val="32"/>
        </w:rPr>
        <w:t>(</w:t>
      </w:r>
      <w:r w:rsidRPr="002762C9">
        <w:rPr>
          <w:rFonts w:ascii="Times New Roman" w:eastAsia="仿宋_GB2312" w:hAnsi="Times New Roman" w:cs="Times New Roman" w:hint="eastAsia"/>
          <w:sz w:val="32"/>
          <w:szCs w:val="32"/>
        </w:rPr>
        <w:t>以五氯酚计</w:t>
      </w:r>
      <w:r w:rsidRPr="002762C9">
        <w:rPr>
          <w:rFonts w:ascii="Times New Roman" w:eastAsia="仿宋_GB2312" w:hAnsi="Times New Roman" w:cs="Times New Roman"/>
          <w:sz w:val="32"/>
          <w:szCs w:val="32"/>
        </w:rPr>
        <w:t>)</w:t>
      </w:r>
      <w:r w:rsidRPr="002762C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93A77" w:rsidRPr="002762C9">
        <w:rPr>
          <w:rFonts w:ascii="Times New Roman" w:eastAsia="仿宋_GB2312" w:hAnsi="Times New Roman" w:cs="Times New Roman" w:hint="eastAsia"/>
          <w:sz w:val="32"/>
          <w:szCs w:val="32"/>
        </w:rPr>
        <w:t>恩诺沙星</w:t>
      </w:r>
      <w:r w:rsidR="00A93A77" w:rsidRPr="002762C9">
        <w:rPr>
          <w:rFonts w:ascii="Times New Roman" w:eastAsia="仿宋_GB2312" w:hAnsi="Times New Roman" w:cs="Times New Roman"/>
          <w:sz w:val="32"/>
          <w:szCs w:val="32"/>
        </w:rPr>
        <w:t>(</w:t>
      </w:r>
      <w:r w:rsidR="00A93A77" w:rsidRPr="002762C9"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 w:rsidR="00A93A77" w:rsidRPr="002762C9">
        <w:rPr>
          <w:rFonts w:ascii="Times New Roman" w:eastAsia="仿宋_GB2312" w:hAnsi="Times New Roman" w:cs="Times New Roman"/>
          <w:sz w:val="32"/>
          <w:szCs w:val="32"/>
        </w:rPr>
        <w:t>)</w:t>
      </w:r>
      <w:r w:rsidR="00A93A77" w:rsidRPr="002762C9">
        <w:rPr>
          <w:rFonts w:ascii="Times New Roman" w:eastAsia="仿宋_GB2312" w:hAnsi="Times New Roman" w:cs="Times New Roman" w:hint="eastAsia"/>
          <w:sz w:val="32"/>
          <w:szCs w:val="32"/>
        </w:rPr>
        <w:t>、磺胺类</w:t>
      </w:r>
      <w:r w:rsidR="00A93A77" w:rsidRPr="002762C9">
        <w:rPr>
          <w:rFonts w:ascii="Times New Roman" w:eastAsia="仿宋_GB2312" w:hAnsi="Times New Roman" w:cs="Times New Roman"/>
          <w:sz w:val="32"/>
          <w:szCs w:val="32"/>
        </w:rPr>
        <w:t>(</w:t>
      </w:r>
      <w:r w:rsidR="00A93A77" w:rsidRPr="002762C9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="00A93A77" w:rsidRPr="002762C9">
        <w:rPr>
          <w:rFonts w:ascii="Times New Roman" w:eastAsia="仿宋_GB2312" w:hAnsi="Times New Roman" w:cs="Times New Roman"/>
          <w:sz w:val="32"/>
          <w:szCs w:val="32"/>
        </w:rPr>
        <w:t>)</w:t>
      </w:r>
      <w:r w:rsidR="00A93A77" w:rsidRPr="002762C9">
        <w:rPr>
          <w:rFonts w:ascii="Times New Roman" w:eastAsia="仿宋_GB2312" w:hAnsi="Times New Roman" w:cs="Times New Roman" w:hint="eastAsia"/>
          <w:sz w:val="32"/>
          <w:szCs w:val="32"/>
        </w:rPr>
        <w:t>、氟苯尼考</w:t>
      </w:r>
      <w:r w:rsidR="00A93A77" w:rsidRPr="002762C9">
        <w:rPr>
          <w:rFonts w:ascii="Times New Roman" w:eastAsia="仿宋_GB2312" w:hAnsi="Times New Roman" w:cs="Times New Roman"/>
          <w:sz w:val="32"/>
          <w:szCs w:val="32"/>
        </w:rPr>
        <w:t>(</w:t>
      </w:r>
      <w:r w:rsidR="00A93A77" w:rsidRPr="002762C9">
        <w:rPr>
          <w:rFonts w:ascii="Times New Roman" w:eastAsia="仿宋_GB2312" w:hAnsi="Times New Roman" w:cs="Times New Roman" w:hint="eastAsia"/>
          <w:sz w:val="32"/>
          <w:szCs w:val="32"/>
        </w:rPr>
        <w:t>氟苯尼考与氟苯尼考胺之和</w:t>
      </w:r>
      <w:r w:rsidR="00A93A77" w:rsidRPr="002762C9">
        <w:rPr>
          <w:rFonts w:ascii="Times New Roman" w:eastAsia="仿宋_GB2312" w:hAnsi="Times New Roman" w:cs="Times New Roman"/>
          <w:sz w:val="32"/>
          <w:szCs w:val="32"/>
        </w:rPr>
        <w:t>)</w:t>
      </w:r>
      <w:r w:rsidR="00A93A77" w:rsidRPr="002762C9">
        <w:rPr>
          <w:rFonts w:ascii="Times New Roman" w:eastAsia="仿宋_GB2312" w:hAnsi="Times New Roman" w:cs="Times New Roman" w:hint="eastAsia"/>
          <w:sz w:val="32"/>
          <w:szCs w:val="32"/>
        </w:rPr>
        <w:t>、多西环素、四环素、土霉素、金霉素、尼卡巴嗪、</w:t>
      </w:r>
      <w:r w:rsidRPr="002762C9">
        <w:rPr>
          <w:rFonts w:ascii="Times New Roman" w:eastAsia="仿宋_GB2312" w:hAnsi="Times New Roman" w:cs="Times New Roman" w:hint="eastAsia"/>
          <w:sz w:val="32"/>
          <w:szCs w:val="32"/>
        </w:rPr>
        <w:t>氧氟沙星、培氟沙星、诺氟沙星、沙拉沙星、</w:t>
      </w:r>
      <w:r w:rsidR="00A93A77" w:rsidRPr="002762C9">
        <w:rPr>
          <w:rFonts w:ascii="Times New Roman" w:eastAsia="仿宋_GB2312" w:hAnsi="Times New Roman" w:cs="Times New Roman" w:hint="eastAsia"/>
          <w:sz w:val="32"/>
          <w:szCs w:val="32"/>
        </w:rPr>
        <w:t>替米考星、</w:t>
      </w:r>
      <w:r w:rsidRPr="002762C9">
        <w:rPr>
          <w:rFonts w:ascii="Times New Roman" w:eastAsia="仿宋_GB2312" w:hAnsi="Times New Roman" w:cs="Times New Roman" w:hint="eastAsia"/>
          <w:sz w:val="32"/>
          <w:szCs w:val="32"/>
        </w:rPr>
        <w:t>土霉素</w:t>
      </w:r>
      <w:r w:rsidRPr="002762C9">
        <w:rPr>
          <w:rFonts w:ascii="Times New Roman" w:eastAsia="仿宋_GB2312" w:hAnsi="Times New Roman" w:cs="Times New Roman"/>
          <w:sz w:val="32"/>
          <w:szCs w:val="32"/>
        </w:rPr>
        <w:t>/</w:t>
      </w:r>
      <w:r w:rsidRPr="002762C9"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 w:rsidRPr="002762C9">
        <w:rPr>
          <w:rFonts w:ascii="Times New Roman" w:eastAsia="仿宋_GB2312" w:hAnsi="Times New Roman" w:cs="Times New Roman"/>
          <w:sz w:val="32"/>
          <w:szCs w:val="32"/>
        </w:rPr>
        <w:t>/</w:t>
      </w:r>
      <w:r w:rsidRPr="002762C9"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 w:rsidRPr="002762C9">
        <w:rPr>
          <w:rFonts w:ascii="Times New Roman" w:eastAsia="仿宋_GB2312" w:hAnsi="Times New Roman" w:cs="Times New Roman"/>
          <w:sz w:val="32"/>
          <w:szCs w:val="32"/>
        </w:rPr>
        <w:t>(</w:t>
      </w:r>
      <w:r w:rsidRPr="002762C9"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 w:rsidRPr="002762C9">
        <w:rPr>
          <w:rFonts w:ascii="Times New Roman" w:eastAsia="仿宋_GB2312" w:hAnsi="Times New Roman" w:cs="Times New Roman"/>
          <w:sz w:val="32"/>
          <w:szCs w:val="32"/>
        </w:rPr>
        <w:t>)</w:t>
      </w:r>
      <w:r w:rsidRPr="002762C9">
        <w:rPr>
          <w:rFonts w:ascii="Times New Roman" w:eastAsia="仿宋_GB2312" w:hAnsi="Times New Roman" w:cs="Times New Roman" w:hint="eastAsia"/>
          <w:sz w:val="32"/>
          <w:szCs w:val="32"/>
        </w:rPr>
        <w:t>、甲硝唑、环丙氨嗪等</w:t>
      </w:r>
      <w:r w:rsidRPr="002762C9">
        <w:rPr>
          <w:rFonts w:ascii="Times New Roman" w:eastAsia="仿宋_GB2312" w:hAnsi="Times New Roman" w:cs="Times New Roman"/>
          <w:sz w:val="32"/>
          <w:szCs w:val="32"/>
        </w:rPr>
        <w:t>2</w:t>
      </w:r>
      <w:r w:rsidR="00C27BE8" w:rsidRPr="002762C9">
        <w:rPr>
          <w:rFonts w:ascii="Times New Roman" w:eastAsia="仿宋_GB2312" w:hAnsi="Times New Roman" w:cs="Times New Roman"/>
          <w:sz w:val="32"/>
          <w:szCs w:val="32"/>
        </w:rPr>
        <w:t>7</w:t>
      </w:r>
      <w:r w:rsidRPr="002762C9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6C289FD3" w14:textId="050B4631" w:rsidR="00721815" w:rsidRPr="00721815" w:rsidRDefault="00721815" w:rsidP="0072181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姜抽检项目包括</w:t>
      </w:r>
      <w:r w:rsidR="00694133" w:rsidRPr="00694133">
        <w:rPr>
          <w:rFonts w:ascii="Times New Roman" w:eastAsia="仿宋_GB2312" w:hAnsi="Times New Roman" w:cs="Times New Roman" w:hint="eastAsia"/>
          <w:sz w:val="32"/>
          <w:szCs w:val="32"/>
        </w:rPr>
        <w:t>铅</w:t>
      </w:r>
      <w:r w:rsidR="00694133" w:rsidRPr="00694133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694133" w:rsidRPr="00694133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94133" w:rsidRPr="00694133">
        <w:rPr>
          <w:rFonts w:ascii="Times New Roman" w:eastAsia="仿宋_GB2312" w:hAnsi="Times New Roman" w:cs="Times New Roman" w:hint="eastAsia"/>
          <w:sz w:val="32"/>
          <w:szCs w:val="32"/>
        </w:rPr>
        <w:t xml:space="preserve"> Pb </w:t>
      </w:r>
      <w:r w:rsidR="00694133" w:rsidRPr="00694133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94133" w:rsidRPr="00694133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69413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94133" w:rsidRPr="00694133">
        <w:rPr>
          <w:rFonts w:ascii="Times New Roman" w:eastAsia="仿宋_GB2312" w:hAnsi="Times New Roman" w:cs="Times New Roman" w:hint="eastAsia"/>
          <w:sz w:val="32"/>
          <w:szCs w:val="32"/>
        </w:rPr>
        <w:t>镉</w:t>
      </w:r>
      <w:r w:rsidR="00694133" w:rsidRPr="00694133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694133" w:rsidRPr="00694133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94133" w:rsidRPr="00694133">
        <w:rPr>
          <w:rFonts w:ascii="Times New Roman" w:eastAsia="仿宋_GB2312" w:hAnsi="Times New Roman" w:cs="Times New Roman" w:hint="eastAsia"/>
          <w:sz w:val="32"/>
          <w:szCs w:val="32"/>
        </w:rPr>
        <w:t xml:space="preserve"> Cd </w:t>
      </w:r>
      <w:r w:rsidR="00694133" w:rsidRPr="00694133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94133" w:rsidRPr="00694133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69413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吡虫啉、敌敌畏、毒死蜱、</w:t>
      </w:r>
      <w:r w:rsidR="00694133" w:rsidRPr="00694133">
        <w:rPr>
          <w:rFonts w:ascii="Times New Roman" w:eastAsia="仿宋_GB2312" w:hAnsi="Times New Roman" w:cs="Times New Roman" w:hint="eastAsia"/>
          <w:sz w:val="32"/>
          <w:szCs w:val="32"/>
        </w:rPr>
        <w:t>甲拌磷</w:t>
      </w:r>
      <w:r w:rsidR="0069413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94133" w:rsidRPr="00694133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r w:rsidR="0069413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六六六、</w:t>
      </w:r>
      <w:r w:rsidR="00694133" w:rsidRPr="00694133">
        <w:rPr>
          <w:rFonts w:ascii="Times New Roman" w:eastAsia="仿宋_GB2312" w:hAnsi="Times New Roman" w:cs="Times New Roman" w:hint="eastAsia"/>
          <w:sz w:val="32"/>
          <w:szCs w:val="32"/>
        </w:rPr>
        <w:t>氯氟氰菊酯和高效氯氟氰菊酯</w:t>
      </w:r>
      <w:r w:rsidR="0069413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氯氰菊酯和高效氯氰菊酯、</w:t>
      </w:r>
      <w:r w:rsidR="00694133" w:rsidRPr="00694133">
        <w:rPr>
          <w:rFonts w:ascii="Times New Roman" w:eastAsia="仿宋_GB2312" w:hAnsi="Times New Roman" w:cs="Times New Roman" w:hint="eastAsia"/>
          <w:sz w:val="32"/>
          <w:szCs w:val="32"/>
        </w:rPr>
        <w:t>氯唑磷</w:t>
      </w:r>
      <w:r w:rsidR="0069413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噻虫胺、噻虫嗪、</w:t>
      </w:r>
      <w:r w:rsidR="00694133" w:rsidRPr="00694133">
        <w:rPr>
          <w:rFonts w:ascii="Times New Roman" w:eastAsia="仿宋_GB2312" w:hAnsi="Times New Roman" w:cs="Times New Roman" w:hint="eastAsia"/>
          <w:sz w:val="32"/>
          <w:szCs w:val="32"/>
        </w:rPr>
        <w:t>氧乐果</w:t>
      </w:r>
      <w:r w:rsidR="0069413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二氧化硫残留量、乙酰甲胺磷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694133">
        <w:rPr>
          <w:rFonts w:ascii="Times New Roman" w:eastAsia="仿宋_GB2312" w:hAnsi="Times New Roman" w:cs="Times New Roman"/>
          <w:sz w:val="32"/>
        </w:rPr>
        <w:t>16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6BA4D9F" w14:textId="4A9B0455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721815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豇豆抽检项目包括阿维菌素、克百威、灭蝇胺、水胺硫磷、氧乐果、镉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、倍硫磷</w:t>
      </w:r>
      <w:r w:rsidR="003457C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457C4" w:rsidRPr="009F69A8">
        <w:rPr>
          <w:rFonts w:ascii="Times New Roman" w:eastAsia="仿宋_GB2312" w:hAnsi="Times New Roman" w:cs="Times New Roman" w:hint="eastAsia"/>
          <w:sz w:val="32"/>
          <w:szCs w:val="32"/>
        </w:rPr>
        <w:t>乙酰甲胺磷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457C4">
        <w:rPr>
          <w:rFonts w:ascii="Times New Roman" w:eastAsia="仿宋_GB2312" w:hAnsi="Times New Roman" w:cs="Times New Roman" w:hint="eastAsia"/>
          <w:sz w:val="32"/>
          <w:szCs w:val="32"/>
        </w:rPr>
        <w:t>噻虫胺、</w:t>
      </w:r>
      <w:r w:rsidR="009528B9">
        <w:rPr>
          <w:rFonts w:ascii="Times New Roman" w:eastAsia="仿宋_GB2312" w:hAnsi="Times New Roman" w:cs="Times New Roman" w:hint="eastAsia"/>
          <w:sz w:val="32"/>
          <w:szCs w:val="32"/>
        </w:rPr>
        <w:t>毒死蜱、氟虫腈、甲氨基阿维菌素苯甲酸盐、乐果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9528B9">
        <w:rPr>
          <w:rFonts w:ascii="Times New Roman" w:eastAsia="仿宋_GB2312" w:hAnsi="Times New Roman" w:cs="Times New Roman"/>
          <w:sz w:val="32"/>
          <w:szCs w:val="32"/>
        </w:rPr>
        <w:t>1</w:t>
      </w:r>
      <w:r w:rsidR="00884E8E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54409D02" w14:textId="4D678D2D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1</w:t>
      </w:r>
      <w:r w:rsidR="00B71867"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/>
          <w:sz w:val="32"/>
        </w:rPr>
        <w:t>.</w:t>
      </w:r>
      <w:r>
        <w:rPr>
          <w:rFonts w:ascii="Times New Roman" w:eastAsia="仿宋_GB2312" w:hAnsi="Times New Roman" w:cs="Times New Roman" w:hint="eastAsia"/>
          <w:sz w:val="32"/>
        </w:rPr>
        <w:t>韭菜抽检项目包括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、腐霉利、毒死蜱、克百威、氯氟氰菊酯和高效氯氟氰菊酯、氧乐果、甲拌磷、氟虫腈、多菌灵、二甲戊灵、氟氯氰菊酯和高效氟氯</w:t>
      </w:r>
      <w:r w:rsidR="00AA4ED5">
        <w:rPr>
          <w:rFonts w:ascii="Times New Roman" w:eastAsia="仿宋_GB2312" w:hAnsi="Times New Roman" w:cs="Times New Roman" w:hint="eastAsia"/>
          <w:sz w:val="32"/>
          <w:szCs w:val="32"/>
        </w:rPr>
        <w:t>氰菊酯、氯氰菊酯和高效氯氰菊酯、辛硫磷、阿维菌素、吡虫啉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AA4ED5">
        <w:rPr>
          <w:rFonts w:ascii="Times New Roman" w:eastAsia="仿宋_GB2312" w:hAnsi="Times New Roman" w:cs="Times New Roman"/>
          <w:sz w:val="32"/>
          <w:szCs w:val="32"/>
        </w:rPr>
        <w:t>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4DD4442C" w14:textId="3001C7A4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B71867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辣椒抽检项目包括镉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、水胺硫磷、克百威、腐霉利、氧乐果、敌敌畏、氟虫腈、氟氯氰菊酯和高效氟氯氰菊酯、氯氰菊酯和高效氯氰菊酯、倍硫磷、</w:t>
      </w:r>
      <w:r w:rsidR="00340145" w:rsidRPr="00340145">
        <w:rPr>
          <w:rFonts w:ascii="Times New Roman" w:eastAsia="仿宋_GB2312" w:hAnsi="Times New Roman" w:cs="Times New Roman" w:hint="eastAsia"/>
          <w:sz w:val="32"/>
          <w:szCs w:val="32"/>
        </w:rPr>
        <w:t>吡唑醚菌酯</w:t>
      </w:r>
      <w:r w:rsidR="0034014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C1982" w:rsidRPr="00BC1982">
        <w:rPr>
          <w:rFonts w:ascii="Times New Roman" w:eastAsia="仿宋_GB2312" w:hAnsi="Times New Roman" w:cs="Times New Roman" w:hint="eastAsia"/>
          <w:sz w:val="32"/>
          <w:szCs w:val="32"/>
        </w:rPr>
        <w:t>啶虫脒</w:t>
      </w:r>
      <w:r w:rsidR="00BC1982">
        <w:rPr>
          <w:rFonts w:ascii="Times New Roman" w:eastAsia="仿宋_GB2312" w:hAnsi="Times New Roman" w:cs="Times New Roman" w:hint="eastAsia"/>
          <w:sz w:val="32"/>
          <w:szCs w:val="32"/>
        </w:rPr>
        <w:t>、毒死蜱、</w:t>
      </w:r>
      <w:r w:rsidR="00BC1982" w:rsidRPr="00340145">
        <w:rPr>
          <w:rFonts w:ascii="Times New Roman" w:eastAsia="仿宋_GB2312" w:hAnsi="Times New Roman" w:cs="Times New Roman" w:hint="eastAsia"/>
          <w:sz w:val="32"/>
          <w:szCs w:val="32"/>
        </w:rPr>
        <w:t>甲拌磷</w:t>
      </w:r>
      <w:r w:rsidR="00BC1982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C1982" w:rsidRPr="00340145">
        <w:rPr>
          <w:rFonts w:ascii="Times New Roman" w:eastAsia="仿宋_GB2312" w:hAnsi="Times New Roman" w:cs="Times New Roman" w:hint="eastAsia"/>
          <w:sz w:val="32"/>
          <w:szCs w:val="32"/>
        </w:rPr>
        <w:t>乐果</w:t>
      </w:r>
      <w:r w:rsidR="00BC1982">
        <w:rPr>
          <w:rFonts w:ascii="Times New Roman" w:eastAsia="仿宋_GB2312" w:hAnsi="Times New Roman" w:cs="Times New Roman" w:hint="eastAsia"/>
          <w:sz w:val="32"/>
          <w:szCs w:val="32"/>
        </w:rPr>
        <w:t>、噻虫胺、噻虫嗪、</w:t>
      </w:r>
      <w:r w:rsidR="00BC1982" w:rsidRPr="00340145">
        <w:rPr>
          <w:rFonts w:ascii="Times New Roman" w:eastAsia="仿宋_GB2312" w:hAnsi="Times New Roman" w:cs="Times New Roman" w:hint="eastAsia"/>
          <w:sz w:val="32"/>
          <w:szCs w:val="32"/>
        </w:rPr>
        <w:t>三唑磷</w:t>
      </w:r>
      <w:r w:rsidR="00BC1982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C1982" w:rsidRPr="00340145">
        <w:rPr>
          <w:rFonts w:ascii="Times New Roman" w:eastAsia="仿宋_GB2312" w:hAnsi="Times New Roman" w:cs="Times New Roman" w:hint="eastAsia"/>
          <w:sz w:val="32"/>
          <w:szCs w:val="32"/>
        </w:rPr>
        <w:t>乙酰甲胺磷</w:t>
      </w:r>
      <w:r w:rsidR="00BC1982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C1982" w:rsidRPr="00BC1982">
        <w:rPr>
          <w:rFonts w:ascii="Times New Roman" w:eastAsia="仿宋_GB2312" w:hAnsi="Times New Roman" w:cs="Times New Roman" w:hint="eastAsia"/>
          <w:sz w:val="32"/>
          <w:szCs w:val="32"/>
        </w:rPr>
        <w:t>呋虫胺</w:t>
      </w:r>
      <w:r w:rsidR="0034014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C1982" w:rsidRPr="00BC1982">
        <w:rPr>
          <w:rFonts w:ascii="Times New Roman" w:eastAsia="仿宋_GB2312" w:hAnsi="Times New Roman" w:cs="Times New Roman" w:hint="eastAsia"/>
          <w:sz w:val="32"/>
          <w:szCs w:val="32"/>
        </w:rPr>
        <w:t>氰戊菊酯和</w:t>
      </w:r>
      <w:r w:rsidR="00BC1982" w:rsidRPr="00BC1982">
        <w:rPr>
          <w:rFonts w:ascii="Times New Roman" w:eastAsia="仿宋_GB2312" w:hAnsi="Times New Roman" w:cs="Times New Roman" w:hint="eastAsia"/>
          <w:sz w:val="32"/>
          <w:szCs w:val="32"/>
        </w:rPr>
        <w:t xml:space="preserve"> S-</w:t>
      </w:r>
      <w:r w:rsidR="00BC1982" w:rsidRPr="00BC1982">
        <w:rPr>
          <w:rFonts w:ascii="Times New Roman" w:eastAsia="仿宋_GB2312" w:hAnsi="Times New Roman" w:cs="Times New Roman" w:hint="eastAsia"/>
          <w:sz w:val="32"/>
          <w:szCs w:val="32"/>
        </w:rPr>
        <w:t>氰戊菊酯</w:t>
      </w:r>
      <w:r w:rsidR="0034014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C1982" w:rsidRPr="00BC1982">
        <w:rPr>
          <w:rFonts w:ascii="Times New Roman" w:eastAsia="仿宋_GB2312" w:hAnsi="Times New Roman" w:cs="Times New Roman" w:hint="eastAsia"/>
          <w:sz w:val="32"/>
          <w:szCs w:val="32"/>
        </w:rPr>
        <w:t>苯醚甲环唑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340145">
        <w:rPr>
          <w:rFonts w:ascii="Times New Roman" w:eastAsia="仿宋_GB2312" w:hAnsi="Times New Roman" w:cs="Times New Roman"/>
          <w:sz w:val="32"/>
          <w:szCs w:val="32"/>
        </w:rPr>
        <w:t>2</w:t>
      </w:r>
      <w:r w:rsidR="00BC1982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63481BC8" w14:textId="72153791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B71867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梨抽检项目包括铅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、敌敌畏、多菌灵、克百威、氯氟氰菊酯和高效氯氟氰菊酯、灭线磷、氧乐果、毒死蜱、水胺硫磷、苯醚甲环唑、咪鲜胺和咪鲜胺锰盐、甲拌磷等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2BF89932" w14:textId="45189D3A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</w:t>
      </w:r>
      <w:r w:rsidR="00B71867"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/>
          <w:sz w:val="32"/>
        </w:rPr>
        <w:t>.</w:t>
      </w:r>
      <w:r>
        <w:rPr>
          <w:rFonts w:ascii="Times New Roman" w:eastAsia="仿宋_GB2312" w:hAnsi="Times New Roman" w:cs="Times New Roman" w:hint="eastAsia"/>
          <w:sz w:val="32"/>
        </w:rPr>
        <w:t>马铃薯抽检项目包括镉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、水胺硫磷、甲拌磷、氧乐果、辛硫磷、溴氰菊酯、氟虫腈、阿维菌素、对硫磷、甲基异柳磷、克百威等</w:t>
      </w:r>
      <w:r>
        <w:rPr>
          <w:rFonts w:ascii="Times New Roman" w:eastAsia="仿宋_GB2312" w:hAnsi="Times New Roman" w:cs="Times New Roman"/>
          <w:sz w:val="32"/>
        </w:rPr>
        <w:t>15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14:paraId="7B19D58C" w14:textId="176BA5CA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</w:t>
      </w:r>
      <w:r w:rsidR="00B71867">
        <w:rPr>
          <w:rFonts w:ascii="Times New Roman" w:eastAsia="仿宋_GB2312" w:hAnsi="Times New Roman" w:cs="Times New Roman"/>
          <w:sz w:val="32"/>
        </w:rPr>
        <w:t>9</w:t>
      </w:r>
      <w:r>
        <w:rPr>
          <w:rFonts w:ascii="Times New Roman" w:eastAsia="仿宋_GB2312" w:hAnsi="Times New Roman" w:cs="Times New Roman"/>
          <w:sz w:val="32"/>
        </w:rPr>
        <w:t>.</w:t>
      </w:r>
      <w:r>
        <w:rPr>
          <w:rFonts w:ascii="Times New Roman" w:eastAsia="仿宋_GB2312" w:hAnsi="Times New Roman" w:cs="Times New Roman" w:hint="eastAsia"/>
          <w:sz w:val="32"/>
        </w:rPr>
        <w:t>芒果抽检项目包括吡唑醚菌酯、噻虫胺、乙酰甲胺磷、吡虫啉等</w:t>
      </w:r>
      <w:r w:rsidR="00AE7B07"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14:paraId="17C3F985" w14:textId="2A9A451D" w:rsidR="00B71867" w:rsidRPr="00B71867" w:rsidRDefault="00B71867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20.</w:t>
      </w:r>
      <w:r w:rsidR="00924976" w:rsidRPr="00924976">
        <w:rPr>
          <w:rFonts w:ascii="Times New Roman" w:eastAsia="仿宋_GB2312" w:hAnsi="Times New Roman" w:cs="Times New Roman" w:hint="eastAsia"/>
          <w:sz w:val="32"/>
        </w:rPr>
        <w:t>柠檬抽检项目包括多菌灵、克百威、联苯菊酯、水胺硫磷</w:t>
      </w:r>
      <w:r w:rsidR="00924976">
        <w:rPr>
          <w:rFonts w:ascii="Times New Roman" w:eastAsia="仿宋_GB2312" w:hAnsi="Times New Roman" w:cs="Times New Roman" w:hint="eastAsia"/>
          <w:sz w:val="32"/>
        </w:rPr>
        <w:t>、</w:t>
      </w:r>
      <w:r w:rsidR="00924976" w:rsidRPr="00924976">
        <w:rPr>
          <w:rFonts w:ascii="Times New Roman" w:eastAsia="仿宋_GB2312" w:hAnsi="Times New Roman" w:cs="Times New Roman" w:hint="eastAsia"/>
          <w:sz w:val="32"/>
        </w:rPr>
        <w:t>乙螨唑等</w:t>
      </w:r>
      <w:r w:rsidR="00924976">
        <w:rPr>
          <w:rFonts w:ascii="Times New Roman" w:eastAsia="仿宋_GB2312" w:hAnsi="Times New Roman" w:cs="Times New Roman"/>
          <w:sz w:val="32"/>
        </w:rPr>
        <w:t>5</w:t>
      </w:r>
      <w:r w:rsidR="00924976" w:rsidRPr="00924976">
        <w:rPr>
          <w:rFonts w:ascii="Times New Roman" w:eastAsia="仿宋_GB2312" w:hAnsi="Times New Roman" w:cs="Times New Roman" w:hint="eastAsia"/>
          <w:sz w:val="32"/>
        </w:rPr>
        <w:t>个指标。</w:t>
      </w:r>
    </w:p>
    <w:p w14:paraId="29225984" w14:textId="4E2F7F6D" w:rsidR="00624D36" w:rsidRDefault="00B71867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265A5E">
        <w:rPr>
          <w:rFonts w:ascii="Times New Roman" w:eastAsia="仿宋_GB2312" w:hAnsi="Times New Roman" w:cs="Times New Roman"/>
          <w:sz w:val="32"/>
        </w:rPr>
        <w:t>21</w:t>
      </w:r>
      <w:r w:rsidR="00624D36" w:rsidRPr="00265A5E">
        <w:rPr>
          <w:rFonts w:ascii="Times New Roman" w:eastAsia="仿宋_GB2312" w:hAnsi="Times New Roman" w:cs="Times New Roman"/>
          <w:sz w:val="32"/>
        </w:rPr>
        <w:t>.</w:t>
      </w:r>
      <w:r w:rsidR="00624D36" w:rsidRPr="00265A5E">
        <w:rPr>
          <w:rFonts w:ascii="Times New Roman" w:eastAsia="仿宋_GB2312" w:hAnsi="Times New Roman" w:cs="Times New Roman" w:hint="eastAsia"/>
          <w:sz w:val="32"/>
        </w:rPr>
        <w:t>牛肉抽检项目包括镉</w:t>
      </w:r>
      <w:r w:rsidR="00624D36" w:rsidRPr="00265A5E">
        <w:rPr>
          <w:rFonts w:ascii="Times New Roman" w:eastAsia="仿宋_GB2312" w:hAnsi="Times New Roman" w:cs="Times New Roman"/>
          <w:sz w:val="32"/>
        </w:rPr>
        <w:t>(</w:t>
      </w:r>
      <w:r w:rsidR="00624D36" w:rsidRPr="00265A5E">
        <w:rPr>
          <w:rFonts w:ascii="Times New Roman" w:eastAsia="仿宋_GB2312" w:hAnsi="Times New Roman" w:cs="Times New Roman" w:hint="eastAsia"/>
          <w:sz w:val="32"/>
        </w:rPr>
        <w:t>以</w:t>
      </w:r>
      <w:r w:rsidR="00624D36" w:rsidRPr="00265A5E">
        <w:rPr>
          <w:rFonts w:ascii="Times New Roman" w:eastAsia="仿宋_GB2312" w:hAnsi="Times New Roman" w:cs="Times New Roman"/>
          <w:sz w:val="32"/>
        </w:rPr>
        <w:t xml:space="preserve"> Cd </w:t>
      </w:r>
      <w:r w:rsidR="00624D36" w:rsidRPr="00265A5E">
        <w:rPr>
          <w:rFonts w:ascii="Times New Roman" w:eastAsia="仿宋_GB2312" w:hAnsi="Times New Roman" w:cs="Times New Roman" w:hint="eastAsia"/>
          <w:sz w:val="32"/>
        </w:rPr>
        <w:t>计</w:t>
      </w:r>
      <w:r w:rsidR="00624D36" w:rsidRPr="00265A5E">
        <w:rPr>
          <w:rFonts w:ascii="Times New Roman" w:eastAsia="仿宋_GB2312" w:hAnsi="Times New Roman" w:cs="Times New Roman"/>
          <w:sz w:val="32"/>
        </w:rPr>
        <w:t>)</w:t>
      </w:r>
      <w:r w:rsidR="00624D36" w:rsidRPr="00265A5E">
        <w:rPr>
          <w:rFonts w:ascii="Times New Roman" w:eastAsia="仿宋_GB2312" w:hAnsi="Times New Roman" w:cs="Times New Roman" w:hint="eastAsia"/>
          <w:sz w:val="32"/>
        </w:rPr>
        <w:t>、铅</w:t>
      </w:r>
      <w:r w:rsidR="00624D36" w:rsidRPr="00265A5E">
        <w:rPr>
          <w:rFonts w:ascii="Times New Roman" w:eastAsia="仿宋_GB2312" w:hAnsi="Times New Roman" w:cs="Times New Roman"/>
          <w:sz w:val="32"/>
        </w:rPr>
        <w:t>(</w:t>
      </w:r>
      <w:r w:rsidR="00624D36" w:rsidRPr="00265A5E">
        <w:rPr>
          <w:rFonts w:ascii="Times New Roman" w:eastAsia="仿宋_GB2312" w:hAnsi="Times New Roman" w:cs="Times New Roman" w:hint="eastAsia"/>
          <w:sz w:val="32"/>
        </w:rPr>
        <w:t>以</w:t>
      </w:r>
      <w:r w:rsidR="00624D36" w:rsidRPr="00265A5E">
        <w:rPr>
          <w:rFonts w:ascii="Times New Roman" w:eastAsia="仿宋_GB2312" w:hAnsi="Times New Roman" w:cs="Times New Roman"/>
          <w:sz w:val="32"/>
        </w:rPr>
        <w:t xml:space="preserve"> Pb </w:t>
      </w:r>
      <w:r w:rsidR="00624D36" w:rsidRPr="00265A5E">
        <w:rPr>
          <w:rFonts w:ascii="Times New Roman" w:eastAsia="仿宋_GB2312" w:hAnsi="Times New Roman" w:cs="Times New Roman" w:hint="eastAsia"/>
          <w:sz w:val="32"/>
        </w:rPr>
        <w:t>计</w:t>
      </w:r>
      <w:r w:rsidR="00624D36" w:rsidRPr="00265A5E">
        <w:rPr>
          <w:rFonts w:ascii="Times New Roman" w:eastAsia="仿宋_GB2312" w:hAnsi="Times New Roman" w:cs="Times New Roman"/>
          <w:sz w:val="32"/>
        </w:rPr>
        <w:t>)</w:t>
      </w:r>
      <w:r w:rsidR="00624D36" w:rsidRPr="00265A5E">
        <w:rPr>
          <w:rFonts w:ascii="Times New Roman" w:eastAsia="仿宋_GB2312" w:hAnsi="Times New Roman" w:cs="Times New Roman" w:hint="eastAsia"/>
          <w:sz w:val="32"/>
        </w:rPr>
        <w:t>、总砷</w:t>
      </w:r>
      <w:r w:rsidR="00624D36" w:rsidRPr="00265A5E">
        <w:rPr>
          <w:rFonts w:ascii="Times New Roman" w:eastAsia="仿宋_GB2312" w:hAnsi="Times New Roman" w:cs="Times New Roman"/>
          <w:sz w:val="32"/>
        </w:rPr>
        <w:t>(</w:t>
      </w:r>
      <w:r w:rsidR="00624D36" w:rsidRPr="00265A5E">
        <w:rPr>
          <w:rFonts w:ascii="Times New Roman" w:eastAsia="仿宋_GB2312" w:hAnsi="Times New Roman" w:cs="Times New Roman" w:hint="eastAsia"/>
          <w:sz w:val="32"/>
        </w:rPr>
        <w:t>以</w:t>
      </w:r>
      <w:r w:rsidR="00624D36" w:rsidRPr="00265A5E">
        <w:rPr>
          <w:rFonts w:ascii="Times New Roman" w:eastAsia="仿宋_GB2312" w:hAnsi="Times New Roman" w:cs="Times New Roman"/>
          <w:sz w:val="32"/>
        </w:rPr>
        <w:t xml:space="preserve"> As </w:t>
      </w:r>
      <w:r w:rsidR="00624D36" w:rsidRPr="00265A5E">
        <w:rPr>
          <w:rFonts w:ascii="Times New Roman" w:eastAsia="仿宋_GB2312" w:hAnsi="Times New Roman" w:cs="Times New Roman" w:hint="eastAsia"/>
          <w:sz w:val="32"/>
        </w:rPr>
        <w:t>计</w:t>
      </w:r>
      <w:r w:rsidR="00624D36" w:rsidRPr="00265A5E">
        <w:rPr>
          <w:rFonts w:ascii="Times New Roman" w:eastAsia="仿宋_GB2312" w:hAnsi="Times New Roman" w:cs="Times New Roman"/>
          <w:sz w:val="32"/>
        </w:rPr>
        <w:t>)</w:t>
      </w:r>
      <w:r w:rsidR="00624D36" w:rsidRPr="00265A5E">
        <w:rPr>
          <w:rFonts w:ascii="Times New Roman" w:eastAsia="仿宋_GB2312" w:hAnsi="Times New Roman" w:cs="Times New Roman" w:hint="eastAsia"/>
          <w:sz w:val="32"/>
        </w:rPr>
        <w:t>、总汞</w:t>
      </w:r>
      <w:r w:rsidR="00624D36" w:rsidRPr="00265A5E">
        <w:rPr>
          <w:rFonts w:ascii="Times New Roman" w:eastAsia="仿宋_GB2312" w:hAnsi="Times New Roman" w:cs="Times New Roman"/>
          <w:sz w:val="32"/>
        </w:rPr>
        <w:t>(</w:t>
      </w:r>
      <w:r w:rsidR="00624D36" w:rsidRPr="00265A5E">
        <w:rPr>
          <w:rFonts w:ascii="Times New Roman" w:eastAsia="仿宋_GB2312" w:hAnsi="Times New Roman" w:cs="Times New Roman" w:hint="eastAsia"/>
          <w:sz w:val="32"/>
        </w:rPr>
        <w:t>以</w:t>
      </w:r>
      <w:r w:rsidR="00624D36" w:rsidRPr="00265A5E">
        <w:rPr>
          <w:rFonts w:ascii="Times New Roman" w:eastAsia="仿宋_GB2312" w:hAnsi="Times New Roman" w:cs="Times New Roman"/>
          <w:sz w:val="32"/>
        </w:rPr>
        <w:t xml:space="preserve"> Hg </w:t>
      </w:r>
      <w:r w:rsidR="00624D36" w:rsidRPr="00265A5E">
        <w:rPr>
          <w:rFonts w:ascii="Times New Roman" w:eastAsia="仿宋_GB2312" w:hAnsi="Times New Roman" w:cs="Times New Roman" w:hint="eastAsia"/>
          <w:sz w:val="32"/>
        </w:rPr>
        <w:t>计</w:t>
      </w:r>
      <w:r w:rsidR="00624D36" w:rsidRPr="00265A5E">
        <w:rPr>
          <w:rFonts w:ascii="Times New Roman" w:eastAsia="仿宋_GB2312" w:hAnsi="Times New Roman" w:cs="Times New Roman"/>
          <w:sz w:val="32"/>
        </w:rPr>
        <w:t>)</w:t>
      </w:r>
      <w:r w:rsidR="00624D36" w:rsidRPr="00265A5E">
        <w:rPr>
          <w:rFonts w:ascii="Times New Roman" w:eastAsia="仿宋_GB2312" w:hAnsi="Times New Roman" w:cs="Times New Roman" w:hint="eastAsia"/>
          <w:sz w:val="32"/>
        </w:rPr>
        <w:t>、铬</w:t>
      </w:r>
      <w:r w:rsidR="00624D36" w:rsidRPr="00265A5E">
        <w:rPr>
          <w:rFonts w:ascii="Times New Roman" w:eastAsia="仿宋_GB2312" w:hAnsi="Times New Roman" w:cs="Times New Roman"/>
          <w:sz w:val="32"/>
        </w:rPr>
        <w:t>(</w:t>
      </w:r>
      <w:r w:rsidR="00624D36" w:rsidRPr="00265A5E">
        <w:rPr>
          <w:rFonts w:ascii="Times New Roman" w:eastAsia="仿宋_GB2312" w:hAnsi="Times New Roman" w:cs="Times New Roman" w:hint="eastAsia"/>
          <w:sz w:val="32"/>
        </w:rPr>
        <w:t>以</w:t>
      </w:r>
      <w:r w:rsidR="00624D36" w:rsidRPr="00265A5E">
        <w:rPr>
          <w:rFonts w:ascii="Times New Roman" w:eastAsia="仿宋_GB2312" w:hAnsi="Times New Roman" w:cs="Times New Roman"/>
          <w:sz w:val="32"/>
        </w:rPr>
        <w:t xml:space="preserve"> Cr </w:t>
      </w:r>
      <w:r w:rsidR="00624D36" w:rsidRPr="00265A5E">
        <w:rPr>
          <w:rFonts w:ascii="Times New Roman" w:eastAsia="仿宋_GB2312" w:hAnsi="Times New Roman" w:cs="Times New Roman" w:hint="eastAsia"/>
          <w:sz w:val="32"/>
        </w:rPr>
        <w:t>计</w:t>
      </w:r>
      <w:r w:rsidR="00624D36" w:rsidRPr="00265A5E">
        <w:rPr>
          <w:rFonts w:ascii="Times New Roman" w:eastAsia="仿宋_GB2312" w:hAnsi="Times New Roman" w:cs="Times New Roman"/>
          <w:sz w:val="32"/>
        </w:rPr>
        <w:t>)</w:t>
      </w:r>
      <w:r w:rsidR="00624D36" w:rsidRPr="00265A5E">
        <w:rPr>
          <w:rFonts w:ascii="Times New Roman" w:eastAsia="仿宋_GB2312" w:hAnsi="Times New Roman" w:cs="Times New Roman" w:hint="eastAsia"/>
          <w:sz w:val="32"/>
        </w:rPr>
        <w:t>、呋喃唑酮代谢物、呋喃妥因代谢物、五氯酚酸钠、克伦特罗、莱克多巴胺、沙丁胺醇、特布他林、恩诺沙星、磺胺类（总量）、四环素、土霉素、金霉素、氯丙嗪、</w:t>
      </w:r>
      <w:r w:rsidR="0048399C" w:rsidRPr="00265A5E">
        <w:rPr>
          <w:rFonts w:ascii="Times New Roman" w:eastAsia="仿宋_GB2312" w:hAnsi="Times New Roman" w:cs="Times New Roman" w:hint="eastAsia"/>
          <w:sz w:val="32"/>
        </w:rPr>
        <w:t>挥发性盐基氮、</w:t>
      </w:r>
      <w:r w:rsidR="00624D36" w:rsidRPr="00265A5E">
        <w:rPr>
          <w:rFonts w:ascii="Times New Roman" w:eastAsia="仿宋_GB2312" w:hAnsi="Times New Roman" w:cs="Times New Roman" w:hint="eastAsia"/>
          <w:sz w:val="32"/>
        </w:rPr>
        <w:t>氯霉素、甲氧苄啶、</w:t>
      </w:r>
      <w:r w:rsidR="0048399C" w:rsidRPr="00265A5E">
        <w:rPr>
          <w:rFonts w:ascii="Times New Roman" w:eastAsia="仿宋_GB2312" w:hAnsi="Times New Roman" w:cs="Times New Roman" w:hint="eastAsia"/>
          <w:sz w:val="32"/>
        </w:rPr>
        <w:t>多西环素、</w:t>
      </w:r>
      <w:r w:rsidR="00624D36" w:rsidRPr="00265A5E">
        <w:rPr>
          <w:rFonts w:ascii="Times New Roman" w:eastAsia="仿宋_GB2312" w:hAnsi="Times New Roman" w:cs="Times New Roman" w:hint="eastAsia"/>
          <w:sz w:val="32"/>
        </w:rPr>
        <w:t>地塞米松、氟苯尼考、呋喃西林代谢物、苯甲酸及其钠盐</w:t>
      </w:r>
      <w:r w:rsidR="00624D36" w:rsidRPr="00265A5E">
        <w:rPr>
          <w:rFonts w:ascii="Times New Roman" w:eastAsia="仿宋_GB2312" w:hAnsi="Times New Roman" w:cs="Times New Roman"/>
          <w:sz w:val="32"/>
        </w:rPr>
        <w:t>(</w:t>
      </w:r>
      <w:r w:rsidR="00624D36" w:rsidRPr="00265A5E">
        <w:rPr>
          <w:rFonts w:ascii="Times New Roman" w:eastAsia="仿宋_GB2312" w:hAnsi="Times New Roman" w:cs="Times New Roman" w:hint="eastAsia"/>
          <w:sz w:val="32"/>
        </w:rPr>
        <w:t>以苯甲酸计</w:t>
      </w:r>
      <w:r w:rsidR="00624D36" w:rsidRPr="00265A5E">
        <w:rPr>
          <w:rFonts w:ascii="Times New Roman" w:eastAsia="仿宋_GB2312" w:hAnsi="Times New Roman" w:cs="Times New Roman"/>
          <w:sz w:val="32"/>
        </w:rPr>
        <w:t>)</w:t>
      </w:r>
      <w:r w:rsidR="00624D36" w:rsidRPr="00265A5E">
        <w:rPr>
          <w:rFonts w:ascii="Times New Roman" w:eastAsia="仿宋_GB2312" w:hAnsi="Times New Roman" w:cs="Times New Roman" w:hint="eastAsia"/>
          <w:sz w:val="32"/>
        </w:rPr>
        <w:t>、土霉素</w:t>
      </w:r>
      <w:r w:rsidR="00624D36" w:rsidRPr="00265A5E">
        <w:rPr>
          <w:rFonts w:ascii="Times New Roman" w:eastAsia="仿宋_GB2312" w:hAnsi="Times New Roman" w:cs="Times New Roman"/>
          <w:sz w:val="32"/>
        </w:rPr>
        <w:t>/</w:t>
      </w:r>
      <w:r w:rsidR="00624D36" w:rsidRPr="00265A5E">
        <w:rPr>
          <w:rFonts w:ascii="Times New Roman" w:eastAsia="仿宋_GB2312" w:hAnsi="Times New Roman" w:cs="Times New Roman" w:hint="eastAsia"/>
          <w:sz w:val="32"/>
        </w:rPr>
        <w:t>金霉素</w:t>
      </w:r>
      <w:r w:rsidR="00624D36" w:rsidRPr="00265A5E">
        <w:rPr>
          <w:rFonts w:ascii="Times New Roman" w:eastAsia="仿宋_GB2312" w:hAnsi="Times New Roman" w:cs="Times New Roman"/>
          <w:sz w:val="32"/>
        </w:rPr>
        <w:t>/</w:t>
      </w:r>
      <w:r w:rsidR="00624D36" w:rsidRPr="00265A5E">
        <w:rPr>
          <w:rFonts w:ascii="Times New Roman" w:eastAsia="仿宋_GB2312" w:hAnsi="Times New Roman" w:cs="Times New Roman" w:hint="eastAsia"/>
          <w:sz w:val="32"/>
        </w:rPr>
        <w:t>四环素</w:t>
      </w:r>
      <w:r w:rsidR="00624D36" w:rsidRPr="00265A5E">
        <w:rPr>
          <w:rFonts w:ascii="Times New Roman" w:eastAsia="仿宋_GB2312" w:hAnsi="Times New Roman" w:cs="Times New Roman"/>
          <w:sz w:val="32"/>
        </w:rPr>
        <w:t>(</w:t>
      </w:r>
      <w:r w:rsidR="00624D36" w:rsidRPr="00265A5E">
        <w:rPr>
          <w:rFonts w:ascii="Times New Roman" w:eastAsia="仿宋_GB2312" w:hAnsi="Times New Roman" w:cs="Times New Roman" w:hint="eastAsia"/>
          <w:sz w:val="32"/>
        </w:rPr>
        <w:t>组合含量</w:t>
      </w:r>
      <w:r w:rsidR="00624D36" w:rsidRPr="00265A5E">
        <w:rPr>
          <w:rFonts w:ascii="Times New Roman" w:eastAsia="仿宋_GB2312" w:hAnsi="Times New Roman" w:cs="Times New Roman"/>
          <w:sz w:val="32"/>
        </w:rPr>
        <w:t>)</w:t>
      </w:r>
      <w:r w:rsidR="00624D36" w:rsidRPr="00265A5E">
        <w:rPr>
          <w:rFonts w:ascii="Times New Roman" w:eastAsia="仿宋_GB2312" w:hAnsi="Times New Roman" w:cs="Times New Roman" w:hint="eastAsia"/>
          <w:sz w:val="32"/>
        </w:rPr>
        <w:t>、水分</w:t>
      </w:r>
      <w:r w:rsidR="0048399C" w:rsidRPr="00265A5E">
        <w:rPr>
          <w:rFonts w:ascii="Times New Roman" w:eastAsia="仿宋_GB2312" w:hAnsi="Times New Roman" w:cs="Times New Roman" w:hint="eastAsia"/>
          <w:sz w:val="32"/>
        </w:rPr>
        <w:t>、</w:t>
      </w:r>
      <w:r w:rsidR="008B79FE" w:rsidRPr="00265A5E">
        <w:rPr>
          <w:rFonts w:ascii="Times New Roman" w:eastAsia="仿宋_GB2312" w:hAnsi="Times New Roman" w:cs="Times New Roman" w:hint="eastAsia"/>
          <w:sz w:val="32"/>
        </w:rPr>
        <w:t>氧氟沙星</w:t>
      </w:r>
      <w:r w:rsidR="00624D36" w:rsidRPr="00265A5E">
        <w:rPr>
          <w:rFonts w:ascii="Times New Roman" w:eastAsia="仿宋_GB2312" w:hAnsi="Times New Roman" w:cs="Times New Roman" w:hint="eastAsia"/>
          <w:sz w:val="32"/>
        </w:rPr>
        <w:t>等</w:t>
      </w:r>
      <w:r w:rsidR="00624D36" w:rsidRPr="00265A5E">
        <w:rPr>
          <w:rFonts w:ascii="Times New Roman" w:eastAsia="仿宋_GB2312" w:hAnsi="Times New Roman" w:cs="Times New Roman"/>
          <w:sz w:val="32"/>
        </w:rPr>
        <w:t>2</w:t>
      </w:r>
      <w:r w:rsidR="0048399C" w:rsidRPr="00265A5E">
        <w:rPr>
          <w:rFonts w:ascii="Times New Roman" w:eastAsia="仿宋_GB2312" w:hAnsi="Times New Roman" w:cs="Times New Roman"/>
          <w:sz w:val="32"/>
        </w:rPr>
        <w:t>9</w:t>
      </w:r>
      <w:r w:rsidR="00624D36" w:rsidRPr="00265A5E">
        <w:rPr>
          <w:rFonts w:ascii="Times New Roman" w:eastAsia="仿宋_GB2312" w:hAnsi="Times New Roman" w:cs="Times New Roman" w:hint="eastAsia"/>
          <w:sz w:val="32"/>
        </w:rPr>
        <w:t>个指标。</w:t>
      </w:r>
    </w:p>
    <w:p w14:paraId="25D0E7F5" w14:textId="417D57EA" w:rsidR="00624D36" w:rsidRDefault="00B71867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22</w:t>
      </w:r>
      <w:r w:rsidR="00624D36">
        <w:rPr>
          <w:rFonts w:ascii="Times New Roman" w:eastAsia="仿宋_GB2312" w:hAnsi="Times New Roman" w:cs="Times New Roman"/>
          <w:sz w:val="32"/>
        </w:rPr>
        <w:t>.</w:t>
      </w:r>
      <w:r w:rsidR="00624D36">
        <w:rPr>
          <w:rFonts w:ascii="Times New Roman" w:eastAsia="仿宋_GB2312" w:hAnsi="Times New Roman" w:cs="Times New Roman" w:hint="eastAsia"/>
          <w:sz w:val="32"/>
        </w:rPr>
        <w:t>苹果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抽检项目包括敌敌畏、毒死蜱、克百威、铅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、对硫磷、氯氟氰菊酯和高效氯氟氰菊酯、氯唑磷、灭线磷、三唑磷</w:t>
      </w:r>
      <w:r w:rsidR="0061552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15521" w:rsidRPr="00615521">
        <w:rPr>
          <w:rFonts w:ascii="Times New Roman" w:eastAsia="仿宋_GB2312" w:hAnsi="Times New Roman" w:cs="Times New Roman" w:hint="eastAsia"/>
          <w:sz w:val="32"/>
          <w:szCs w:val="32"/>
        </w:rPr>
        <w:t>啶虫脒</w:t>
      </w:r>
      <w:r w:rsidR="0061552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15521" w:rsidRPr="00615521">
        <w:rPr>
          <w:rFonts w:ascii="Times New Roman" w:eastAsia="仿宋_GB2312" w:hAnsi="Times New Roman" w:cs="Times New Roman" w:hint="eastAsia"/>
          <w:sz w:val="32"/>
          <w:szCs w:val="32"/>
        </w:rPr>
        <w:t>甲拌磷</w:t>
      </w:r>
      <w:r w:rsidR="0061552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15521" w:rsidRPr="00615521">
        <w:rPr>
          <w:rFonts w:ascii="Times New Roman" w:eastAsia="仿宋_GB2312" w:hAnsi="Times New Roman" w:cs="Times New Roman" w:hint="eastAsia"/>
          <w:sz w:val="32"/>
          <w:szCs w:val="32"/>
        </w:rPr>
        <w:t>氧乐果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1</w:t>
      </w:r>
      <w:r w:rsidR="00615521">
        <w:rPr>
          <w:rFonts w:ascii="Times New Roman" w:eastAsia="仿宋_GB2312" w:hAnsi="Times New Roman" w:cs="Times New Roman"/>
          <w:sz w:val="32"/>
          <w:szCs w:val="32"/>
        </w:rPr>
        <w:t>3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5A5F7506" w14:textId="78D50A1F" w:rsidR="00624D36" w:rsidRDefault="00B71867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23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.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葡萄抽检项目包括铅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、敌敌畏、多菌灵、甲霜灵和精甲霜灵、咪鲜胺和咪鲜胺锰盐、烯酰吗啉、苯醚甲环唑、己唑醇、克百威、氟虫腈、氯吡脲、联苯菊酯等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1</w:t>
      </w:r>
      <w:r w:rsidR="00492BEA">
        <w:rPr>
          <w:rFonts w:ascii="Times New Roman" w:eastAsia="仿宋_GB2312" w:hAnsi="Times New Roman" w:cs="Times New Roman"/>
          <w:sz w:val="32"/>
          <w:szCs w:val="32"/>
        </w:rPr>
        <w:t>3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1B194AE9" w14:textId="79F511F7" w:rsidR="00624D36" w:rsidRDefault="00624D36" w:rsidP="00624D3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31FFB">
        <w:rPr>
          <w:rFonts w:ascii="Times New Roman" w:eastAsia="仿宋_GB2312" w:hAnsi="Times New Roman" w:cs="Times New Roman"/>
          <w:sz w:val="32"/>
        </w:rPr>
        <w:t>2</w:t>
      </w:r>
      <w:r w:rsidR="00B71867" w:rsidRPr="00831FFB">
        <w:rPr>
          <w:rFonts w:ascii="Times New Roman" w:eastAsia="仿宋_GB2312" w:hAnsi="Times New Roman" w:cs="Times New Roman"/>
          <w:sz w:val="32"/>
        </w:rPr>
        <w:t>4</w:t>
      </w:r>
      <w:r w:rsidRPr="00831FFB">
        <w:rPr>
          <w:rFonts w:ascii="Times New Roman" w:eastAsia="仿宋_GB2312" w:hAnsi="Times New Roman" w:cs="Times New Roman"/>
          <w:sz w:val="32"/>
        </w:rPr>
        <w:t>.</w:t>
      </w:r>
      <w:r w:rsidRPr="00831FFB">
        <w:rPr>
          <w:rFonts w:ascii="Times New Roman" w:eastAsia="仿宋_GB2312" w:hAnsi="Times New Roman" w:cs="Times New Roman" w:hint="eastAsia"/>
          <w:sz w:val="32"/>
        </w:rPr>
        <w:t>普通白菜抽检项目包括</w:t>
      </w:r>
      <w:r w:rsidRPr="00831FFB">
        <w:rPr>
          <w:rFonts w:ascii="仿宋_GB2312" w:eastAsia="仿宋_GB2312" w:hAnsi="仿宋_GB2312" w:cs="仿宋_GB2312" w:hint="eastAsia"/>
          <w:sz w:val="32"/>
          <w:szCs w:val="32"/>
        </w:rPr>
        <w:t>镉(以 Cd 计)、铅(以 Pb 计)、总砷(以 As 计)、总汞(以 Hg 计)、铬(以 Cr 计)、毒死蜱、氧乐果、氟虫腈、阿维菌素、啶虫脒、克百威、敌敌畏、甲拌磷、甲基异柳磷、溴氰菊酯、氯氟氰菊酯和高效氯氟氰菊酯、吡虫啉、甲氨基阿维菌素苯甲酸盐等18个指标。</w:t>
      </w:r>
    </w:p>
    <w:p w14:paraId="49BF21CC" w14:textId="2AAA7FFF" w:rsidR="00B71867" w:rsidRDefault="00B71867" w:rsidP="00624D3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25.</w:t>
      </w:r>
      <w:r w:rsidR="00537BC0" w:rsidRPr="00537BC0">
        <w:rPr>
          <w:rFonts w:ascii="仿宋_GB2312" w:eastAsia="仿宋_GB2312" w:hAnsi="仿宋_GB2312" w:cs="仿宋_GB2312" w:hint="eastAsia"/>
          <w:sz w:val="32"/>
          <w:szCs w:val="32"/>
        </w:rPr>
        <w:t>其他禽蛋抽检项目包括呋喃唑酮代谢物</w:t>
      </w:r>
      <w:r w:rsidR="00537BC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537BC0" w:rsidRPr="00537BC0">
        <w:rPr>
          <w:rFonts w:ascii="仿宋_GB2312" w:eastAsia="仿宋_GB2312" w:hAnsi="仿宋_GB2312" w:cs="仿宋_GB2312" w:hint="eastAsia"/>
          <w:sz w:val="32"/>
          <w:szCs w:val="32"/>
        </w:rPr>
        <w:t>磺胺类(总量)</w:t>
      </w:r>
      <w:r w:rsidR="00537BC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537BC0" w:rsidRPr="00537BC0">
        <w:rPr>
          <w:rFonts w:ascii="仿宋_GB2312" w:eastAsia="仿宋_GB2312" w:hAnsi="仿宋_GB2312" w:cs="仿宋_GB2312" w:hint="eastAsia"/>
          <w:sz w:val="32"/>
          <w:szCs w:val="32"/>
        </w:rPr>
        <w:t>多西环素</w:t>
      </w:r>
      <w:r w:rsidR="00537BC0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537BC0">
        <w:rPr>
          <w:rFonts w:ascii="仿宋_GB2312" w:eastAsia="仿宋_GB2312" w:hAnsi="仿宋_GB2312" w:cs="仿宋_GB2312"/>
          <w:sz w:val="32"/>
          <w:szCs w:val="32"/>
        </w:rPr>
        <w:t>3</w:t>
      </w:r>
      <w:r w:rsidR="00537BC0"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723BA813" w14:textId="3BD88FB4" w:rsidR="00B71867" w:rsidRPr="00B71867" w:rsidRDefault="00B71867" w:rsidP="00624D3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26.</w:t>
      </w:r>
      <w:r w:rsidR="00063E05" w:rsidRPr="00063E05">
        <w:rPr>
          <w:rFonts w:ascii="仿宋_GB2312" w:eastAsia="仿宋_GB2312" w:hAnsi="仿宋_GB2312" w:cs="仿宋_GB2312" w:hint="eastAsia"/>
          <w:sz w:val="32"/>
          <w:szCs w:val="32"/>
        </w:rPr>
        <w:t>其他禽副产品</w:t>
      </w:r>
      <w:r w:rsidR="00063E05" w:rsidRPr="00537BC0">
        <w:rPr>
          <w:rFonts w:ascii="仿宋_GB2312" w:eastAsia="仿宋_GB2312" w:hAnsi="仿宋_GB2312" w:cs="仿宋_GB2312" w:hint="eastAsia"/>
          <w:sz w:val="32"/>
          <w:szCs w:val="32"/>
        </w:rPr>
        <w:t>抽检项目包括呋喃唑酮代谢物</w:t>
      </w:r>
      <w:r w:rsidR="00063E05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063E05">
        <w:rPr>
          <w:rFonts w:ascii="仿宋_GB2312" w:eastAsia="仿宋_GB2312" w:hAnsi="仿宋_GB2312" w:cs="仿宋_GB2312"/>
          <w:sz w:val="32"/>
          <w:szCs w:val="32"/>
        </w:rPr>
        <w:t>1</w:t>
      </w:r>
      <w:r w:rsidR="00063E05"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39B2E45E" w14:textId="10476CAD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B71867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茄子抽检项目包括镉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、水胺硫磷、克百威、腐霉利、甲胺磷、氯唑磷、氯氰菊酯和高效氯氰菊酯、联苯菊酯、氧乐果、毒死蜱、氟虫腈、噻虫胺</w:t>
      </w:r>
      <w:r w:rsidR="0004427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44273" w:rsidRPr="00044273">
        <w:rPr>
          <w:rFonts w:ascii="Times New Roman" w:eastAsia="仿宋_GB2312" w:hAnsi="Times New Roman" w:cs="Times New Roman" w:hint="eastAsia"/>
          <w:sz w:val="32"/>
          <w:szCs w:val="32"/>
        </w:rPr>
        <w:t>甲拌磷</w:t>
      </w:r>
      <w:r w:rsidR="0004427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44273" w:rsidRPr="00044273">
        <w:rPr>
          <w:rFonts w:ascii="Times New Roman" w:eastAsia="仿宋_GB2312" w:hAnsi="Times New Roman" w:cs="Times New Roman" w:hint="eastAsia"/>
          <w:sz w:val="32"/>
          <w:szCs w:val="32"/>
        </w:rPr>
        <w:t>噻虫嗪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044273"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1EEFC377" w14:textId="2A664CED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B71867"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芹菜抽检项目包括镉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、毒死蜱、甲拌磷、氧乐果、克百威、氟虫腈、阿维菌素、辛硫磷、氟氯氰菊酯和高效氟氯氰菊酯、氯氰菊酯和高效氯氰菊酯、</w:t>
      </w:r>
      <w:r w:rsidR="00CE6653">
        <w:rPr>
          <w:rFonts w:ascii="Times New Roman" w:eastAsia="仿宋_GB2312" w:hAnsi="Times New Roman" w:cs="Times New Roman" w:hint="eastAsia"/>
          <w:sz w:val="32"/>
          <w:szCs w:val="32"/>
        </w:rPr>
        <w:t>腈菌唑、</w:t>
      </w:r>
      <w:r w:rsidR="0032103E" w:rsidRPr="0032103E">
        <w:rPr>
          <w:rFonts w:ascii="Times New Roman" w:eastAsia="仿宋_GB2312" w:hAnsi="Times New Roman" w:cs="Times New Roman" w:hint="eastAsia"/>
          <w:sz w:val="32"/>
          <w:szCs w:val="32"/>
        </w:rPr>
        <w:t>吡虫啉</w:t>
      </w:r>
      <w:r w:rsidR="00CE665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2103E" w:rsidRPr="0032103E">
        <w:rPr>
          <w:rFonts w:ascii="Times New Roman" w:eastAsia="仿宋_GB2312" w:hAnsi="Times New Roman" w:cs="Times New Roman" w:hint="eastAsia"/>
          <w:sz w:val="32"/>
          <w:szCs w:val="32"/>
        </w:rPr>
        <w:t>敌敌畏</w:t>
      </w:r>
      <w:r w:rsidR="00CE665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呋虫胺、倍硫磷</w:t>
      </w:r>
      <w:r w:rsidR="004545E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545EB" w:rsidRPr="004545EB">
        <w:rPr>
          <w:rFonts w:ascii="Times New Roman" w:eastAsia="仿宋_GB2312" w:hAnsi="Times New Roman" w:cs="Times New Roman" w:hint="eastAsia"/>
          <w:sz w:val="32"/>
          <w:szCs w:val="32"/>
        </w:rPr>
        <w:t>噻虫胺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4545EB"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6F2A737C" w14:textId="52449855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B71867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桃抽检项目包括铅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、多菌灵、甲胺磷、克百威、氯氟氰菊酯和高效氯氟氰菊酯、苯醚甲环唑、敌敌畏、氧乐果、溴氰菊酯、吡虫啉</w:t>
      </w:r>
      <w:r w:rsidR="0054186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41863" w:rsidRPr="00541863">
        <w:rPr>
          <w:rFonts w:ascii="Times New Roman" w:eastAsia="仿宋_GB2312" w:hAnsi="Times New Roman" w:cs="Times New Roman" w:hint="eastAsia"/>
          <w:sz w:val="32"/>
          <w:szCs w:val="32"/>
        </w:rPr>
        <w:t>氟虫腈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</w:t>
      </w:r>
      <w:r w:rsidR="00541863"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A9D5249" w14:textId="11FCB82D" w:rsidR="00624D36" w:rsidRDefault="00B71867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30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.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杨梅抽检项目包括脱氢乙酸及其钠盐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、糖精钠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、三氯蔗糖等</w:t>
      </w:r>
      <w:r w:rsidR="00624D36">
        <w:rPr>
          <w:rFonts w:ascii="Times New Roman" w:eastAsia="仿宋_GB2312" w:hAnsi="Times New Roman" w:cs="Times New Roman"/>
          <w:sz w:val="32"/>
          <w:szCs w:val="32"/>
        </w:rPr>
        <w:t>5</w:t>
      </w:r>
      <w:r w:rsidR="00624D3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2542EEA9" w14:textId="44A42C16" w:rsidR="00C23F82" w:rsidRDefault="00C23F82" w:rsidP="00C23F8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西瓜抽检项目包括铅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、苯醚甲环唑、咪鲜胺和咪鲜胺锰盐、涕灭威、辛硫磷、克百威、噻虫嗪、氧乐果、乙酰甲胺磷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2E90224" w14:textId="6AE12807" w:rsidR="00B71867" w:rsidRPr="00B71867" w:rsidRDefault="00B71867" w:rsidP="00B7186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香蕉抽检项目包括腈苯唑、吡虫啉、噻虫胺、噻虫嗪、噻唑膦、狄氏剂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D13F62"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C0733CC" w14:textId="7EE9BF58" w:rsidR="00B71867" w:rsidRPr="00B71867" w:rsidRDefault="00B71867" w:rsidP="00B7186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鸭肉</w:t>
      </w:r>
      <w:r>
        <w:rPr>
          <w:rFonts w:ascii="Times New Roman" w:eastAsia="仿宋_GB2312" w:hAnsi="Times New Roman" w:cs="Times New Roman" w:hint="eastAsia"/>
          <w:sz w:val="32"/>
        </w:rPr>
        <w:t>抽检项目包括呋喃唑酮代谢物、呋喃妥因代谢物、氧氟沙星、恩诺沙星、磺胺类（总量）、多西环素、氯霉素、氟苯尼考、环丙氨嗪、土霉素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金霉素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四环素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组合含量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1ADF768" w14:textId="00CF42A2" w:rsidR="00624D36" w:rsidRPr="0035634D" w:rsidRDefault="00B71867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5634D">
        <w:rPr>
          <w:rFonts w:ascii="Times New Roman" w:eastAsia="仿宋_GB2312" w:hAnsi="Times New Roman" w:cs="Times New Roman"/>
          <w:sz w:val="32"/>
          <w:szCs w:val="32"/>
        </w:rPr>
        <w:t>3</w:t>
      </w:r>
      <w:r w:rsidR="00E0045B">
        <w:rPr>
          <w:rFonts w:ascii="Times New Roman" w:eastAsia="仿宋_GB2312" w:hAnsi="Times New Roman" w:cs="Times New Roman"/>
          <w:sz w:val="32"/>
          <w:szCs w:val="32"/>
        </w:rPr>
        <w:t>4</w:t>
      </w:r>
      <w:r w:rsidR="00624D36" w:rsidRPr="0035634D">
        <w:rPr>
          <w:rFonts w:ascii="Times New Roman" w:eastAsia="仿宋_GB2312" w:hAnsi="Times New Roman" w:cs="Times New Roman"/>
          <w:sz w:val="32"/>
          <w:szCs w:val="32"/>
        </w:rPr>
        <w:t>.</w:t>
      </w:r>
      <w:r w:rsidR="00624D36" w:rsidRPr="0035634D">
        <w:rPr>
          <w:rFonts w:ascii="Times New Roman" w:eastAsia="仿宋_GB2312" w:hAnsi="Times New Roman" w:cs="Times New Roman" w:hint="eastAsia"/>
          <w:sz w:val="32"/>
          <w:szCs w:val="32"/>
        </w:rPr>
        <w:t>羊肉抽检项目包括</w:t>
      </w:r>
      <w:r w:rsidR="00624D36" w:rsidRPr="0035634D">
        <w:rPr>
          <w:rFonts w:ascii="Times New Roman" w:eastAsia="仿宋_GB2312" w:hAnsi="Times New Roman" w:cs="Times New Roman" w:hint="eastAsia"/>
          <w:sz w:val="32"/>
        </w:rPr>
        <w:t>镉</w:t>
      </w:r>
      <w:r w:rsidR="00624D36" w:rsidRPr="0035634D">
        <w:rPr>
          <w:rFonts w:ascii="Times New Roman" w:eastAsia="仿宋_GB2312" w:hAnsi="Times New Roman" w:cs="Times New Roman"/>
          <w:sz w:val="32"/>
        </w:rPr>
        <w:t>(</w:t>
      </w:r>
      <w:r w:rsidR="00624D36" w:rsidRPr="0035634D">
        <w:rPr>
          <w:rFonts w:ascii="Times New Roman" w:eastAsia="仿宋_GB2312" w:hAnsi="Times New Roman" w:cs="Times New Roman" w:hint="eastAsia"/>
          <w:sz w:val="32"/>
        </w:rPr>
        <w:t>以</w:t>
      </w:r>
      <w:r w:rsidR="00624D36" w:rsidRPr="0035634D">
        <w:rPr>
          <w:rFonts w:ascii="Times New Roman" w:eastAsia="仿宋_GB2312" w:hAnsi="Times New Roman" w:cs="Times New Roman"/>
          <w:sz w:val="32"/>
        </w:rPr>
        <w:t xml:space="preserve"> Cd </w:t>
      </w:r>
      <w:r w:rsidR="00624D36" w:rsidRPr="0035634D">
        <w:rPr>
          <w:rFonts w:ascii="Times New Roman" w:eastAsia="仿宋_GB2312" w:hAnsi="Times New Roman" w:cs="Times New Roman" w:hint="eastAsia"/>
          <w:sz w:val="32"/>
        </w:rPr>
        <w:t>计</w:t>
      </w:r>
      <w:r w:rsidR="00624D36" w:rsidRPr="0035634D">
        <w:rPr>
          <w:rFonts w:ascii="Times New Roman" w:eastAsia="仿宋_GB2312" w:hAnsi="Times New Roman" w:cs="Times New Roman"/>
          <w:sz w:val="32"/>
        </w:rPr>
        <w:t>)</w:t>
      </w:r>
      <w:r w:rsidR="00624D36" w:rsidRPr="0035634D">
        <w:rPr>
          <w:rFonts w:ascii="Times New Roman" w:eastAsia="仿宋_GB2312" w:hAnsi="Times New Roman" w:cs="Times New Roman" w:hint="eastAsia"/>
          <w:sz w:val="32"/>
        </w:rPr>
        <w:t>、铅</w:t>
      </w:r>
      <w:r w:rsidR="00624D36" w:rsidRPr="0035634D">
        <w:rPr>
          <w:rFonts w:ascii="Times New Roman" w:eastAsia="仿宋_GB2312" w:hAnsi="Times New Roman" w:cs="Times New Roman"/>
          <w:sz w:val="32"/>
        </w:rPr>
        <w:t>(</w:t>
      </w:r>
      <w:r w:rsidR="00624D36" w:rsidRPr="0035634D">
        <w:rPr>
          <w:rFonts w:ascii="Times New Roman" w:eastAsia="仿宋_GB2312" w:hAnsi="Times New Roman" w:cs="Times New Roman" w:hint="eastAsia"/>
          <w:sz w:val="32"/>
        </w:rPr>
        <w:t>以</w:t>
      </w:r>
      <w:r w:rsidR="00624D36" w:rsidRPr="0035634D">
        <w:rPr>
          <w:rFonts w:ascii="Times New Roman" w:eastAsia="仿宋_GB2312" w:hAnsi="Times New Roman" w:cs="Times New Roman"/>
          <w:sz w:val="32"/>
        </w:rPr>
        <w:t xml:space="preserve"> Pb </w:t>
      </w:r>
      <w:r w:rsidR="00624D36" w:rsidRPr="0035634D">
        <w:rPr>
          <w:rFonts w:ascii="Times New Roman" w:eastAsia="仿宋_GB2312" w:hAnsi="Times New Roman" w:cs="Times New Roman" w:hint="eastAsia"/>
          <w:sz w:val="32"/>
        </w:rPr>
        <w:t>计</w:t>
      </w:r>
      <w:r w:rsidR="00624D36" w:rsidRPr="0035634D">
        <w:rPr>
          <w:rFonts w:ascii="Times New Roman" w:eastAsia="仿宋_GB2312" w:hAnsi="Times New Roman" w:cs="Times New Roman"/>
          <w:sz w:val="32"/>
        </w:rPr>
        <w:t>)</w:t>
      </w:r>
      <w:r w:rsidR="00624D36" w:rsidRPr="0035634D">
        <w:rPr>
          <w:rFonts w:ascii="Times New Roman" w:eastAsia="仿宋_GB2312" w:hAnsi="Times New Roman" w:cs="Times New Roman" w:hint="eastAsia"/>
          <w:sz w:val="32"/>
        </w:rPr>
        <w:t>、总砷</w:t>
      </w:r>
      <w:r w:rsidR="00624D36" w:rsidRPr="0035634D">
        <w:rPr>
          <w:rFonts w:ascii="Times New Roman" w:eastAsia="仿宋_GB2312" w:hAnsi="Times New Roman" w:cs="Times New Roman"/>
          <w:sz w:val="32"/>
        </w:rPr>
        <w:t>(</w:t>
      </w:r>
      <w:r w:rsidR="00624D36" w:rsidRPr="0035634D">
        <w:rPr>
          <w:rFonts w:ascii="Times New Roman" w:eastAsia="仿宋_GB2312" w:hAnsi="Times New Roman" w:cs="Times New Roman" w:hint="eastAsia"/>
          <w:sz w:val="32"/>
        </w:rPr>
        <w:t>以</w:t>
      </w:r>
      <w:r w:rsidR="00624D36" w:rsidRPr="0035634D">
        <w:rPr>
          <w:rFonts w:ascii="Times New Roman" w:eastAsia="仿宋_GB2312" w:hAnsi="Times New Roman" w:cs="Times New Roman"/>
          <w:sz w:val="32"/>
        </w:rPr>
        <w:t xml:space="preserve"> As </w:t>
      </w:r>
      <w:r w:rsidR="00624D36" w:rsidRPr="0035634D">
        <w:rPr>
          <w:rFonts w:ascii="Times New Roman" w:eastAsia="仿宋_GB2312" w:hAnsi="Times New Roman" w:cs="Times New Roman" w:hint="eastAsia"/>
          <w:sz w:val="32"/>
        </w:rPr>
        <w:t>计</w:t>
      </w:r>
      <w:r w:rsidR="00624D36" w:rsidRPr="0035634D">
        <w:rPr>
          <w:rFonts w:ascii="Times New Roman" w:eastAsia="仿宋_GB2312" w:hAnsi="Times New Roman" w:cs="Times New Roman"/>
          <w:sz w:val="32"/>
        </w:rPr>
        <w:t>)</w:t>
      </w:r>
      <w:r w:rsidR="00624D36" w:rsidRPr="0035634D">
        <w:rPr>
          <w:rFonts w:ascii="Times New Roman" w:eastAsia="仿宋_GB2312" w:hAnsi="Times New Roman" w:cs="Times New Roman" w:hint="eastAsia"/>
          <w:sz w:val="32"/>
        </w:rPr>
        <w:t>、总汞</w:t>
      </w:r>
      <w:r w:rsidR="00624D36" w:rsidRPr="0035634D">
        <w:rPr>
          <w:rFonts w:ascii="Times New Roman" w:eastAsia="仿宋_GB2312" w:hAnsi="Times New Roman" w:cs="Times New Roman"/>
          <w:sz w:val="32"/>
        </w:rPr>
        <w:t>(</w:t>
      </w:r>
      <w:r w:rsidR="00624D36" w:rsidRPr="0035634D">
        <w:rPr>
          <w:rFonts w:ascii="Times New Roman" w:eastAsia="仿宋_GB2312" w:hAnsi="Times New Roman" w:cs="Times New Roman" w:hint="eastAsia"/>
          <w:sz w:val="32"/>
        </w:rPr>
        <w:t>以</w:t>
      </w:r>
      <w:r w:rsidR="00624D36" w:rsidRPr="0035634D">
        <w:rPr>
          <w:rFonts w:ascii="Times New Roman" w:eastAsia="仿宋_GB2312" w:hAnsi="Times New Roman" w:cs="Times New Roman"/>
          <w:sz w:val="32"/>
        </w:rPr>
        <w:t xml:space="preserve"> Hg </w:t>
      </w:r>
      <w:r w:rsidR="00624D36" w:rsidRPr="0035634D">
        <w:rPr>
          <w:rFonts w:ascii="Times New Roman" w:eastAsia="仿宋_GB2312" w:hAnsi="Times New Roman" w:cs="Times New Roman" w:hint="eastAsia"/>
          <w:sz w:val="32"/>
        </w:rPr>
        <w:t>计</w:t>
      </w:r>
      <w:r w:rsidR="00624D36" w:rsidRPr="0035634D">
        <w:rPr>
          <w:rFonts w:ascii="Times New Roman" w:eastAsia="仿宋_GB2312" w:hAnsi="Times New Roman" w:cs="Times New Roman"/>
          <w:sz w:val="32"/>
        </w:rPr>
        <w:t>)</w:t>
      </w:r>
      <w:r w:rsidR="00624D36" w:rsidRPr="0035634D">
        <w:rPr>
          <w:rFonts w:ascii="Times New Roman" w:eastAsia="仿宋_GB2312" w:hAnsi="Times New Roman" w:cs="Times New Roman" w:hint="eastAsia"/>
          <w:sz w:val="32"/>
        </w:rPr>
        <w:t>、铬</w:t>
      </w:r>
      <w:r w:rsidR="00624D36" w:rsidRPr="0035634D">
        <w:rPr>
          <w:rFonts w:ascii="Times New Roman" w:eastAsia="仿宋_GB2312" w:hAnsi="Times New Roman" w:cs="Times New Roman"/>
          <w:sz w:val="32"/>
        </w:rPr>
        <w:t>(</w:t>
      </w:r>
      <w:r w:rsidR="00624D36" w:rsidRPr="0035634D">
        <w:rPr>
          <w:rFonts w:ascii="Times New Roman" w:eastAsia="仿宋_GB2312" w:hAnsi="Times New Roman" w:cs="Times New Roman" w:hint="eastAsia"/>
          <w:sz w:val="32"/>
        </w:rPr>
        <w:t>以</w:t>
      </w:r>
      <w:r w:rsidR="00624D36" w:rsidRPr="0035634D">
        <w:rPr>
          <w:rFonts w:ascii="Times New Roman" w:eastAsia="仿宋_GB2312" w:hAnsi="Times New Roman" w:cs="Times New Roman"/>
          <w:sz w:val="32"/>
        </w:rPr>
        <w:t xml:space="preserve"> Cr </w:t>
      </w:r>
      <w:r w:rsidR="00624D36" w:rsidRPr="0035634D">
        <w:rPr>
          <w:rFonts w:ascii="Times New Roman" w:eastAsia="仿宋_GB2312" w:hAnsi="Times New Roman" w:cs="Times New Roman" w:hint="eastAsia"/>
          <w:sz w:val="32"/>
        </w:rPr>
        <w:t>计</w:t>
      </w:r>
      <w:r w:rsidR="00624D36" w:rsidRPr="0035634D">
        <w:rPr>
          <w:rFonts w:ascii="Times New Roman" w:eastAsia="仿宋_GB2312" w:hAnsi="Times New Roman" w:cs="Times New Roman"/>
          <w:sz w:val="32"/>
        </w:rPr>
        <w:t>)</w:t>
      </w:r>
      <w:r w:rsidR="00624D36" w:rsidRPr="0035634D">
        <w:rPr>
          <w:rFonts w:ascii="Times New Roman" w:eastAsia="仿宋_GB2312" w:hAnsi="Times New Roman" w:cs="Times New Roman" w:hint="eastAsia"/>
          <w:sz w:val="32"/>
        </w:rPr>
        <w:t>、</w:t>
      </w:r>
      <w:r w:rsidR="00624D36" w:rsidRPr="0035634D">
        <w:rPr>
          <w:rFonts w:ascii="Times New Roman" w:eastAsia="仿宋_GB2312" w:hAnsi="Times New Roman" w:cs="Times New Roman" w:hint="eastAsia"/>
          <w:sz w:val="32"/>
          <w:szCs w:val="32"/>
        </w:rPr>
        <w:t>呋喃唑酮代谢物、呋喃西林代谢物、呋喃妥因代谢物、</w:t>
      </w:r>
      <w:r w:rsidR="003F52EC" w:rsidRPr="0035634D">
        <w:rPr>
          <w:rFonts w:ascii="Times New Roman" w:eastAsia="仿宋_GB2312" w:hAnsi="Times New Roman" w:cs="Times New Roman" w:hint="eastAsia"/>
          <w:sz w:val="32"/>
          <w:szCs w:val="32"/>
        </w:rPr>
        <w:t>五氯酚酸钠、</w:t>
      </w:r>
      <w:r w:rsidR="00624D36" w:rsidRPr="0035634D">
        <w:rPr>
          <w:rFonts w:ascii="Times New Roman" w:eastAsia="仿宋_GB2312" w:hAnsi="Times New Roman" w:cs="Times New Roman" w:hint="eastAsia"/>
          <w:sz w:val="32"/>
          <w:szCs w:val="32"/>
        </w:rPr>
        <w:t>克伦特罗、莱克多巴胺、沙丁胺醇、特布他林、恩诺沙星</w:t>
      </w:r>
      <w:r w:rsidR="00624D36" w:rsidRPr="0035634D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 w:rsidRPr="0035634D"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 w:rsidR="00624D36" w:rsidRPr="0035634D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 w:rsidRPr="0035634D">
        <w:rPr>
          <w:rFonts w:ascii="Times New Roman" w:eastAsia="仿宋_GB2312" w:hAnsi="Times New Roman" w:cs="Times New Roman" w:hint="eastAsia"/>
          <w:sz w:val="32"/>
          <w:szCs w:val="32"/>
        </w:rPr>
        <w:t>、达氟沙星、氟甲喹、磺胺类</w:t>
      </w:r>
      <w:r w:rsidR="00624D36" w:rsidRPr="0035634D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 w:rsidRPr="0035634D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="00624D36" w:rsidRPr="0035634D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 w:rsidRPr="0035634D">
        <w:rPr>
          <w:rFonts w:ascii="Times New Roman" w:eastAsia="仿宋_GB2312" w:hAnsi="Times New Roman" w:cs="Times New Roman" w:hint="eastAsia"/>
          <w:sz w:val="32"/>
          <w:szCs w:val="32"/>
        </w:rPr>
        <w:t>、四环素、土霉素、金霉素、氯丙嗪、</w:t>
      </w:r>
      <w:r w:rsidR="003F52EC" w:rsidRPr="0035634D">
        <w:rPr>
          <w:rFonts w:ascii="Times New Roman" w:eastAsia="仿宋_GB2312" w:hAnsi="Times New Roman" w:cs="Times New Roman" w:hint="eastAsia"/>
          <w:sz w:val="32"/>
          <w:szCs w:val="32"/>
        </w:rPr>
        <w:t>氯霉素、</w:t>
      </w:r>
      <w:r w:rsidR="00624D36" w:rsidRPr="0035634D">
        <w:rPr>
          <w:rFonts w:ascii="Times New Roman" w:eastAsia="仿宋_GB2312" w:hAnsi="Times New Roman" w:cs="Times New Roman" w:hint="eastAsia"/>
          <w:sz w:val="32"/>
          <w:szCs w:val="32"/>
        </w:rPr>
        <w:t>氟苯尼考</w:t>
      </w:r>
      <w:r w:rsidR="00624D36" w:rsidRPr="0035634D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 w:rsidRPr="0035634D">
        <w:rPr>
          <w:rFonts w:ascii="Times New Roman" w:eastAsia="仿宋_GB2312" w:hAnsi="Times New Roman" w:cs="Times New Roman" w:hint="eastAsia"/>
          <w:sz w:val="32"/>
          <w:szCs w:val="32"/>
        </w:rPr>
        <w:t>氟苯尼考与氟苯尼考胺之和</w:t>
      </w:r>
      <w:r w:rsidR="00624D36" w:rsidRPr="0035634D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 w:rsidRPr="0035634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B3474" w:rsidRPr="0035634D">
        <w:rPr>
          <w:rFonts w:ascii="Times New Roman" w:eastAsia="仿宋_GB2312" w:hAnsi="Times New Roman" w:cs="Times New Roman" w:hint="eastAsia"/>
          <w:sz w:val="32"/>
          <w:szCs w:val="32"/>
        </w:rPr>
        <w:t>环丙氨嗪、</w:t>
      </w:r>
      <w:r w:rsidR="00624D36" w:rsidRPr="0035634D">
        <w:rPr>
          <w:rFonts w:ascii="Times New Roman" w:eastAsia="仿宋_GB2312" w:hAnsi="Times New Roman" w:cs="Times New Roman" w:hint="eastAsia"/>
          <w:sz w:val="32"/>
          <w:szCs w:val="32"/>
        </w:rPr>
        <w:t>土霉素</w:t>
      </w:r>
      <w:r w:rsidR="00624D36" w:rsidRPr="0035634D">
        <w:rPr>
          <w:rFonts w:ascii="Times New Roman" w:eastAsia="仿宋_GB2312" w:hAnsi="Times New Roman" w:cs="Times New Roman"/>
          <w:sz w:val="32"/>
          <w:szCs w:val="32"/>
        </w:rPr>
        <w:t>/</w:t>
      </w:r>
      <w:r w:rsidR="00624D36" w:rsidRPr="0035634D"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 w:rsidR="00624D36" w:rsidRPr="0035634D">
        <w:rPr>
          <w:rFonts w:ascii="Times New Roman" w:eastAsia="仿宋_GB2312" w:hAnsi="Times New Roman" w:cs="Times New Roman"/>
          <w:sz w:val="32"/>
          <w:szCs w:val="32"/>
        </w:rPr>
        <w:t>/</w:t>
      </w:r>
      <w:r w:rsidR="00624D36" w:rsidRPr="0035634D"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 w:rsidR="00624D36" w:rsidRPr="0035634D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 w:rsidRPr="0035634D"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 w:rsidR="00624D36" w:rsidRPr="0035634D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 w:rsidRPr="0035634D">
        <w:rPr>
          <w:rFonts w:ascii="Times New Roman" w:eastAsia="仿宋_GB2312" w:hAnsi="Times New Roman" w:cs="Times New Roman" w:hint="eastAsia"/>
          <w:sz w:val="32"/>
          <w:szCs w:val="32"/>
        </w:rPr>
        <w:t>、林可霉素、苯甲酸及其钠盐</w:t>
      </w:r>
      <w:r w:rsidR="00624D36" w:rsidRPr="0035634D">
        <w:rPr>
          <w:rFonts w:ascii="Times New Roman" w:eastAsia="仿宋_GB2312" w:hAnsi="Times New Roman" w:cs="Times New Roman"/>
          <w:sz w:val="32"/>
          <w:szCs w:val="32"/>
        </w:rPr>
        <w:t>(</w:t>
      </w:r>
      <w:r w:rsidR="00624D36" w:rsidRPr="0035634D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="00624D36" w:rsidRPr="0035634D">
        <w:rPr>
          <w:rFonts w:ascii="Times New Roman" w:eastAsia="仿宋_GB2312" w:hAnsi="Times New Roman" w:cs="Times New Roman"/>
          <w:sz w:val="32"/>
          <w:szCs w:val="32"/>
        </w:rPr>
        <w:t>)</w:t>
      </w:r>
      <w:r w:rsidR="00624D36" w:rsidRPr="0035634D">
        <w:rPr>
          <w:rFonts w:ascii="Times New Roman" w:eastAsia="仿宋_GB2312" w:hAnsi="Times New Roman" w:cs="Times New Roman" w:hint="eastAsia"/>
          <w:sz w:val="32"/>
          <w:szCs w:val="32"/>
        </w:rPr>
        <w:t>、水分</w:t>
      </w:r>
      <w:r w:rsidR="00624D36" w:rsidRPr="0035634D">
        <w:rPr>
          <w:rFonts w:ascii="Times New Roman" w:eastAsia="仿宋_GB2312" w:hAnsi="Times New Roman" w:cs="Times New Roman" w:hint="eastAsia"/>
          <w:sz w:val="32"/>
        </w:rPr>
        <w:t>等</w:t>
      </w:r>
      <w:r w:rsidR="00624D36" w:rsidRPr="0035634D">
        <w:rPr>
          <w:rFonts w:ascii="Times New Roman" w:eastAsia="仿宋_GB2312" w:hAnsi="Times New Roman" w:cs="Times New Roman"/>
          <w:sz w:val="32"/>
        </w:rPr>
        <w:t>28</w:t>
      </w:r>
      <w:r w:rsidR="00624D36" w:rsidRPr="0035634D">
        <w:rPr>
          <w:rFonts w:ascii="Times New Roman" w:eastAsia="仿宋_GB2312" w:hAnsi="Times New Roman" w:cs="Times New Roman" w:hint="eastAsia"/>
          <w:sz w:val="32"/>
        </w:rPr>
        <w:t>个指标</w:t>
      </w:r>
      <w:r w:rsidR="00624D36" w:rsidRPr="0035634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9F931A9" w14:textId="5384BE45" w:rsidR="00624D36" w:rsidRDefault="00B71867" w:rsidP="00624D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E6C5E">
        <w:rPr>
          <w:rFonts w:ascii="Times New Roman" w:eastAsia="仿宋_GB2312" w:hAnsi="Times New Roman" w:cs="Times New Roman"/>
          <w:sz w:val="32"/>
          <w:szCs w:val="32"/>
        </w:rPr>
        <w:t>3</w:t>
      </w:r>
      <w:r w:rsidR="00E0045B">
        <w:rPr>
          <w:rFonts w:ascii="Times New Roman" w:eastAsia="仿宋_GB2312" w:hAnsi="Times New Roman" w:cs="Times New Roman"/>
          <w:sz w:val="32"/>
          <w:szCs w:val="32"/>
        </w:rPr>
        <w:t>5</w:t>
      </w:r>
      <w:r w:rsidR="00624D36" w:rsidRPr="00DE6C5E">
        <w:rPr>
          <w:rFonts w:ascii="Times New Roman" w:eastAsia="仿宋_GB2312" w:hAnsi="Times New Roman" w:cs="Times New Roman"/>
          <w:sz w:val="32"/>
          <w:szCs w:val="32"/>
        </w:rPr>
        <w:t>.</w:t>
      </w:r>
      <w:r w:rsidR="00624D36" w:rsidRPr="00DE6C5E">
        <w:rPr>
          <w:rFonts w:ascii="Times New Roman" w:eastAsia="仿宋_GB2312" w:hAnsi="Times New Roman" w:cs="Times New Roman" w:hint="eastAsia"/>
          <w:sz w:val="32"/>
        </w:rPr>
        <w:t>猪肉抽检项目包括镉</w:t>
      </w:r>
      <w:r w:rsidR="00624D36" w:rsidRPr="00DE6C5E">
        <w:rPr>
          <w:rFonts w:ascii="Times New Roman" w:eastAsia="仿宋_GB2312" w:hAnsi="Times New Roman" w:cs="Times New Roman"/>
          <w:sz w:val="32"/>
        </w:rPr>
        <w:t>(</w:t>
      </w:r>
      <w:r w:rsidR="00624D36" w:rsidRPr="00DE6C5E">
        <w:rPr>
          <w:rFonts w:ascii="Times New Roman" w:eastAsia="仿宋_GB2312" w:hAnsi="Times New Roman" w:cs="Times New Roman" w:hint="eastAsia"/>
          <w:sz w:val="32"/>
        </w:rPr>
        <w:t>以</w:t>
      </w:r>
      <w:r w:rsidR="00624D36" w:rsidRPr="00DE6C5E">
        <w:rPr>
          <w:rFonts w:ascii="Times New Roman" w:eastAsia="仿宋_GB2312" w:hAnsi="Times New Roman" w:cs="Times New Roman"/>
          <w:sz w:val="32"/>
        </w:rPr>
        <w:t xml:space="preserve"> Cd </w:t>
      </w:r>
      <w:r w:rsidR="00624D36" w:rsidRPr="00DE6C5E">
        <w:rPr>
          <w:rFonts w:ascii="Times New Roman" w:eastAsia="仿宋_GB2312" w:hAnsi="Times New Roman" w:cs="Times New Roman" w:hint="eastAsia"/>
          <w:sz w:val="32"/>
        </w:rPr>
        <w:t>计</w:t>
      </w:r>
      <w:r w:rsidR="00624D36" w:rsidRPr="00DE6C5E">
        <w:rPr>
          <w:rFonts w:ascii="Times New Roman" w:eastAsia="仿宋_GB2312" w:hAnsi="Times New Roman" w:cs="Times New Roman"/>
          <w:sz w:val="32"/>
        </w:rPr>
        <w:t>)</w:t>
      </w:r>
      <w:r w:rsidR="00624D36" w:rsidRPr="00DE6C5E">
        <w:rPr>
          <w:rFonts w:ascii="Times New Roman" w:eastAsia="仿宋_GB2312" w:hAnsi="Times New Roman" w:cs="Times New Roman" w:hint="eastAsia"/>
          <w:sz w:val="32"/>
        </w:rPr>
        <w:t>、铅</w:t>
      </w:r>
      <w:r w:rsidR="00624D36" w:rsidRPr="00DE6C5E">
        <w:rPr>
          <w:rFonts w:ascii="Times New Roman" w:eastAsia="仿宋_GB2312" w:hAnsi="Times New Roman" w:cs="Times New Roman"/>
          <w:sz w:val="32"/>
        </w:rPr>
        <w:t>(</w:t>
      </w:r>
      <w:r w:rsidR="00624D36" w:rsidRPr="00DE6C5E">
        <w:rPr>
          <w:rFonts w:ascii="Times New Roman" w:eastAsia="仿宋_GB2312" w:hAnsi="Times New Roman" w:cs="Times New Roman" w:hint="eastAsia"/>
          <w:sz w:val="32"/>
        </w:rPr>
        <w:t>以</w:t>
      </w:r>
      <w:r w:rsidR="00624D36" w:rsidRPr="00DE6C5E">
        <w:rPr>
          <w:rFonts w:ascii="Times New Roman" w:eastAsia="仿宋_GB2312" w:hAnsi="Times New Roman" w:cs="Times New Roman"/>
          <w:sz w:val="32"/>
        </w:rPr>
        <w:t xml:space="preserve"> Pb </w:t>
      </w:r>
      <w:r w:rsidR="00624D36" w:rsidRPr="00DE6C5E">
        <w:rPr>
          <w:rFonts w:ascii="Times New Roman" w:eastAsia="仿宋_GB2312" w:hAnsi="Times New Roman" w:cs="Times New Roman" w:hint="eastAsia"/>
          <w:sz w:val="32"/>
        </w:rPr>
        <w:t>计</w:t>
      </w:r>
      <w:r w:rsidR="00624D36" w:rsidRPr="00DE6C5E">
        <w:rPr>
          <w:rFonts w:ascii="Times New Roman" w:eastAsia="仿宋_GB2312" w:hAnsi="Times New Roman" w:cs="Times New Roman"/>
          <w:sz w:val="32"/>
        </w:rPr>
        <w:t>)</w:t>
      </w:r>
      <w:r w:rsidR="00624D36" w:rsidRPr="00DE6C5E">
        <w:rPr>
          <w:rFonts w:ascii="Times New Roman" w:eastAsia="仿宋_GB2312" w:hAnsi="Times New Roman" w:cs="Times New Roman" w:hint="eastAsia"/>
          <w:sz w:val="32"/>
        </w:rPr>
        <w:t>、总砷</w:t>
      </w:r>
      <w:r w:rsidR="00624D36" w:rsidRPr="00DE6C5E">
        <w:rPr>
          <w:rFonts w:ascii="Times New Roman" w:eastAsia="仿宋_GB2312" w:hAnsi="Times New Roman" w:cs="Times New Roman"/>
          <w:sz w:val="32"/>
        </w:rPr>
        <w:t>(</w:t>
      </w:r>
      <w:r w:rsidR="00624D36" w:rsidRPr="00DE6C5E">
        <w:rPr>
          <w:rFonts w:ascii="Times New Roman" w:eastAsia="仿宋_GB2312" w:hAnsi="Times New Roman" w:cs="Times New Roman" w:hint="eastAsia"/>
          <w:sz w:val="32"/>
        </w:rPr>
        <w:t>以</w:t>
      </w:r>
      <w:r w:rsidR="00624D36" w:rsidRPr="00DE6C5E">
        <w:rPr>
          <w:rFonts w:ascii="Times New Roman" w:eastAsia="仿宋_GB2312" w:hAnsi="Times New Roman" w:cs="Times New Roman"/>
          <w:sz w:val="32"/>
        </w:rPr>
        <w:t xml:space="preserve"> As </w:t>
      </w:r>
      <w:r w:rsidR="00624D36" w:rsidRPr="00DE6C5E">
        <w:rPr>
          <w:rFonts w:ascii="Times New Roman" w:eastAsia="仿宋_GB2312" w:hAnsi="Times New Roman" w:cs="Times New Roman" w:hint="eastAsia"/>
          <w:sz w:val="32"/>
        </w:rPr>
        <w:t>计</w:t>
      </w:r>
      <w:r w:rsidR="00624D36" w:rsidRPr="00DE6C5E">
        <w:rPr>
          <w:rFonts w:ascii="Times New Roman" w:eastAsia="仿宋_GB2312" w:hAnsi="Times New Roman" w:cs="Times New Roman"/>
          <w:sz w:val="32"/>
        </w:rPr>
        <w:t>)</w:t>
      </w:r>
      <w:r w:rsidR="00624D36" w:rsidRPr="00DE6C5E">
        <w:rPr>
          <w:rFonts w:ascii="Times New Roman" w:eastAsia="仿宋_GB2312" w:hAnsi="Times New Roman" w:cs="Times New Roman" w:hint="eastAsia"/>
          <w:sz w:val="32"/>
        </w:rPr>
        <w:t>、总汞</w:t>
      </w:r>
      <w:r w:rsidR="00624D36" w:rsidRPr="00DE6C5E">
        <w:rPr>
          <w:rFonts w:ascii="Times New Roman" w:eastAsia="仿宋_GB2312" w:hAnsi="Times New Roman" w:cs="Times New Roman"/>
          <w:sz w:val="32"/>
        </w:rPr>
        <w:t>(</w:t>
      </w:r>
      <w:r w:rsidR="00624D36" w:rsidRPr="00DE6C5E">
        <w:rPr>
          <w:rFonts w:ascii="Times New Roman" w:eastAsia="仿宋_GB2312" w:hAnsi="Times New Roman" w:cs="Times New Roman" w:hint="eastAsia"/>
          <w:sz w:val="32"/>
        </w:rPr>
        <w:t>以</w:t>
      </w:r>
      <w:r w:rsidR="00624D36" w:rsidRPr="00DE6C5E">
        <w:rPr>
          <w:rFonts w:ascii="Times New Roman" w:eastAsia="仿宋_GB2312" w:hAnsi="Times New Roman" w:cs="Times New Roman"/>
          <w:sz w:val="32"/>
        </w:rPr>
        <w:t xml:space="preserve"> Hg </w:t>
      </w:r>
      <w:r w:rsidR="00624D36" w:rsidRPr="00DE6C5E">
        <w:rPr>
          <w:rFonts w:ascii="Times New Roman" w:eastAsia="仿宋_GB2312" w:hAnsi="Times New Roman" w:cs="Times New Roman" w:hint="eastAsia"/>
          <w:sz w:val="32"/>
        </w:rPr>
        <w:t>计</w:t>
      </w:r>
      <w:r w:rsidR="00624D36" w:rsidRPr="00DE6C5E">
        <w:rPr>
          <w:rFonts w:ascii="Times New Roman" w:eastAsia="仿宋_GB2312" w:hAnsi="Times New Roman" w:cs="Times New Roman"/>
          <w:sz w:val="32"/>
        </w:rPr>
        <w:t>)</w:t>
      </w:r>
      <w:r w:rsidR="00624D36" w:rsidRPr="00DE6C5E">
        <w:rPr>
          <w:rFonts w:ascii="Times New Roman" w:eastAsia="仿宋_GB2312" w:hAnsi="Times New Roman" w:cs="Times New Roman" w:hint="eastAsia"/>
          <w:sz w:val="32"/>
        </w:rPr>
        <w:t>、铬</w:t>
      </w:r>
      <w:r w:rsidR="00624D36" w:rsidRPr="00DE6C5E">
        <w:rPr>
          <w:rFonts w:ascii="Times New Roman" w:eastAsia="仿宋_GB2312" w:hAnsi="Times New Roman" w:cs="Times New Roman"/>
          <w:sz w:val="32"/>
        </w:rPr>
        <w:t>(</w:t>
      </w:r>
      <w:r w:rsidR="00624D36" w:rsidRPr="00DE6C5E">
        <w:rPr>
          <w:rFonts w:ascii="Times New Roman" w:eastAsia="仿宋_GB2312" w:hAnsi="Times New Roman" w:cs="Times New Roman" w:hint="eastAsia"/>
          <w:sz w:val="32"/>
        </w:rPr>
        <w:t>以</w:t>
      </w:r>
      <w:r w:rsidR="00624D36" w:rsidRPr="00DE6C5E">
        <w:rPr>
          <w:rFonts w:ascii="Times New Roman" w:eastAsia="仿宋_GB2312" w:hAnsi="Times New Roman" w:cs="Times New Roman"/>
          <w:sz w:val="32"/>
        </w:rPr>
        <w:t xml:space="preserve"> Cr </w:t>
      </w:r>
      <w:r w:rsidR="00624D36" w:rsidRPr="00DE6C5E">
        <w:rPr>
          <w:rFonts w:ascii="Times New Roman" w:eastAsia="仿宋_GB2312" w:hAnsi="Times New Roman" w:cs="Times New Roman" w:hint="eastAsia"/>
          <w:sz w:val="32"/>
        </w:rPr>
        <w:t>计</w:t>
      </w:r>
      <w:r w:rsidR="00624D36" w:rsidRPr="00DE6C5E">
        <w:rPr>
          <w:rFonts w:ascii="Times New Roman" w:eastAsia="仿宋_GB2312" w:hAnsi="Times New Roman" w:cs="Times New Roman"/>
          <w:sz w:val="32"/>
        </w:rPr>
        <w:t>)</w:t>
      </w:r>
      <w:r w:rsidR="00624D36" w:rsidRPr="00DE6C5E">
        <w:rPr>
          <w:rFonts w:ascii="Times New Roman" w:eastAsia="仿宋_GB2312" w:hAnsi="Times New Roman" w:cs="Times New Roman" w:hint="eastAsia"/>
          <w:sz w:val="32"/>
        </w:rPr>
        <w:t>、呋喃唑酮代谢物、呋喃西林代谢物、呋喃妥因代谢物、五氯酚酸钠</w:t>
      </w:r>
      <w:r w:rsidR="00624D36" w:rsidRPr="00DE6C5E">
        <w:rPr>
          <w:rFonts w:ascii="Times New Roman" w:eastAsia="仿宋_GB2312" w:hAnsi="Times New Roman" w:cs="Times New Roman"/>
          <w:sz w:val="32"/>
        </w:rPr>
        <w:t>(</w:t>
      </w:r>
      <w:r w:rsidR="00624D36" w:rsidRPr="00DE6C5E">
        <w:rPr>
          <w:rFonts w:ascii="Times New Roman" w:eastAsia="仿宋_GB2312" w:hAnsi="Times New Roman" w:cs="Times New Roman" w:hint="eastAsia"/>
          <w:sz w:val="32"/>
        </w:rPr>
        <w:t>以五氯酚计</w:t>
      </w:r>
      <w:r w:rsidR="00624D36" w:rsidRPr="00DE6C5E">
        <w:rPr>
          <w:rFonts w:ascii="Times New Roman" w:eastAsia="仿宋_GB2312" w:hAnsi="Times New Roman" w:cs="Times New Roman"/>
          <w:sz w:val="32"/>
        </w:rPr>
        <w:t>)</w:t>
      </w:r>
      <w:r w:rsidR="00624D36" w:rsidRPr="00DE6C5E">
        <w:rPr>
          <w:rFonts w:ascii="Times New Roman" w:eastAsia="仿宋_GB2312" w:hAnsi="Times New Roman" w:cs="Times New Roman" w:hint="eastAsia"/>
          <w:sz w:val="32"/>
        </w:rPr>
        <w:t>、克伦特罗、莱克多巴胺、沙丁胺醇、特布他林、恩诺沙星、磺胺类（总量）、四环素、土霉素、金霉素、氯丙嗪、地塞米松、</w:t>
      </w:r>
      <w:r w:rsidR="0035634D" w:rsidRPr="00DE6C5E">
        <w:rPr>
          <w:rFonts w:ascii="Times New Roman" w:eastAsia="仿宋_GB2312" w:hAnsi="Times New Roman" w:cs="Times New Roman" w:hint="eastAsia"/>
          <w:sz w:val="32"/>
        </w:rPr>
        <w:t>喹乙醇、氯霉素、氟苯尼考</w:t>
      </w:r>
      <w:r w:rsidR="0035634D" w:rsidRPr="00DE6C5E">
        <w:rPr>
          <w:rFonts w:ascii="Times New Roman" w:eastAsia="仿宋_GB2312" w:hAnsi="Times New Roman" w:cs="Times New Roman"/>
          <w:sz w:val="32"/>
        </w:rPr>
        <w:t>(</w:t>
      </w:r>
      <w:r w:rsidR="0035634D" w:rsidRPr="00DE6C5E">
        <w:rPr>
          <w:rFonts w:ascii="Times New Roman" w:eastAsia="仿宋_GB2312" w:hAnsi="Times New Roman" w:cs="Times New Roman" w:hint="eastAsia"/>
          <w:sz w:val="32"/>
        </w:rPr>
        <w:t>氟苯尼考与氟苯尼考胺之和</w:t>
      </w:r>
      <w:r w:rsidR="0035634D" w:rsidRPr="00DE6C5E">
        <w:rPr>
          <w:rFonts w:ascii="Times New Roman" w:eastAsia="仿宋_GB2312" w:hAnsi="Times New Roman" w:cs="Times New Roman"/>
          <w:sz w:val="32"/>
        </w:rPr>
        <w:t>)</w:t>
      </w:r>
      <w:r w:rsidR="0035634D" w:rsidRPr="00DE6C5E">
        <w:rPr>
          <w:rFonts w:ascii="Times New Roman" w:eastAsia="仿宋_GB2312" w:hAnsi="Times New Roman" w:cs="Times New Roman" w:hint="eastAsia"/>
          <w:sz w:val="32"/>
        </w:rPr>
        <w:t>、</w:t>
      </w:r>
      <w:r w:rsidR="00624D36" w:rsidRPr="00DE6C5E">
        <w:rPr>
          <w:rFonts w:ascii="Times New Roman" w:eastAsia="仿宋_GB2312" w:hAnsi="Times New Roman" w:cs="Times New Roman" w:hint="eastAsia"/>
          <w:sz w:val="32"/>
        </w:rPr>
        <w:t>多西环素、甲硝唑、土霉素</w:t>
      </w:r>
      <w:r w:rsidR="00624D36" w:rsidRPr="00DE6C5E">
        <w:rPr>
          <w:rFonts w:ascii="Times New Roman" w:eastAsia="仿宋_GB2312" w:hAnsi="Times New Roman" w:cs="Times New Roman"/>
          <w:sz w:val="32"/>
        </w:rPr>
        <w:t>/</w:t>
      </w:r>
      <w:r w:rsidR="00624D36" w:rsidRPr="00DE6C5E">
        <w:rPr>
          <w:rFonts w:ascii="Times New Roman" w:eastAsia="仿宋_GB2312" w:hAnsi="Times New Roman" w:cs="Times New Roman" w:hint="eastAsia"/>
          <w:sz w:val="32"/>
        </w:rPr>
        <w:t>金霉素</w:t>
      </w:r>
      <w:r w:rsidR="00624D36" w:rsidRPr="00DE6C5E">
        <w:rPr>
          <w:rFonts w:ascii="Times New Roman" w:eastAsia="仿宋_GB2312" w:hAnsi="Times New Roman" w:cs="Times New Roman"/>
          <w:sz w:val="32"/>
        </w:rPr>
        <w:t>/</w:t>
      </w:r>
      <w:r w:rsidR="00624D36" w:rsidRPr="00DE6C5E">
        <w:rPr>
          <w:rFonts w:ascii="Times New Roman" w:eastAsia="仿宋_GB2312" w:hAnsi="Times New Roman" w:cs="Times New Roman" w:hint="eastAsia"/>
          <w:sz w:val="32"/>
        </w:rPr>
        <w:t>四环素</w:t>
      </w:r>
      <w:r w:rsidR="00624D36" w:rsidRPr="00DE6C5E">
        <w:rPr>
          <w:rFonts w:ascii="Times New Roman" w:eastAsia="仿宋_GB2312" w:hAnsi="Times New Roman" w:cs="Times New Roman"/>
          <w:sz w:val="32"/>
        </w:rPr>
        <w:t>(</w:t>
      </w:r>
      <w:r w:rsidR="00624D36" w:rsidRPr="00DE6C5E">
        <w:rPr>
          <w:rFonts w:ascii="Times New Roman" w:eastAsia="仿宋_GB2312" w:hAnsi="Times New Roman" w:cs="Times New Roman" w:hint="eastAsia"/>
          <w:sz w:val="32"/>
        </w:rPr>
        <w:t>组合含量</w:t>
      </w:r>
      <w:r w:rsidR="00624D36" w:rsidRPr="00DE6C5E">
        <w:rPr>
          <w:rFonts w:ascii="Times New Roman" w:eastAsia="仿宋_GB2312" w:hAnsi="Times New Roman" w:cs="Times New Roman"/>
          <w:sz w:val="32"/>
        </w:rPr>
        <w:t>)</w:t>
      </w:r>
      <w:r w:rsidR="00624D36" w:rsidRPr="00DE6C5E">
        <w:rPr>
          <w:rFonts w:ascii="Times New Roman" w:eastAsia="仿宋_GB2312" w:hAnsi="Times New Roman" w:cs="Times New Roman" w:hint="eastAsia"/>
          <w:sz w:val="32"/>
        </w:rPr>
        <w:t>、水分、替米考星、甲氧苄啶</w:t>
      </w:r>
      <w:r w:rsidR="0035634D">
        <w:rPr>
          <w:rFonts w:ascii="Times New Roman" w:eastAsia="仿宋_GB2312" w:hAnsi="Times New Roman" w:cs="Times New Roman" w:hint="eastAsia"/>
          <w:sz w:val="32"/>
        </w:rPr>
        <w:t>、</w:t>
      </w:r>
      <w:r w:rsidR="0035634D" w:rsidRPr="0035634D">
        <w:rPr>
          <w:rFonts w:ascii="Times New Roman" w:eastAsia="仿宋_GB2312" w:hAnsi="Times New Roman" w:cs="Times New Roman" w:hint="eastAsia"/>
          <w:sz w:val="32"/>
        </w:rPr>
        <w:t>挥发性盐基氮</w:t>
      </w:r>
      <w:r w:rsidR="00624D36" w:rsidRPr="00DE6C5E">
        <w:rPr>
          <w:rFonts w:ascii="Times New Roman" w:eastAsia="仿宋_GB2312" w:hAnsi="Times New Roman" w:cs="Times New Roman" w:hint="eastAsia"/>
          <w:sz w:val="32"/>
        </w:rPr>
        <w:t>等</w:t>
      </w:r>
      <w:r w:rsidR="0035634D">
        <w:rPr>
          <w:rFonts w:ascii="Times New Roman" w:eastAsia="仿宋_GB2312" w:hAnsi="Times New Roman" w:cs="Times New Roman"/>
          <w:sz w:val="32"/>
        </w:rPr>
        <w:t>30</w:t>
      </w:r>
      <w:r w:rsidR="00624D36" w:rsidRPr="00DE6C5E">
        <w:rPr>
          <w:rFonts w:ascii="Times New Roman" w:eastAsia="仿宋_GB2312" w:hAnsi="Times New Roman" w:cs="Times New Roman" w:hint="eastAsia"/>
          <w:sz w:val="32"/>
        </w:rPr>
        <w:t>个指标</w:t>
      </w:r>
      <w:r w:rsidR="00624D36" w:rsidRPr="00DE6C5E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D1EABD2" w14:textId="5F21FCEB" w:rsidR="00A15431" w:rsidRDefault="00B71867" w:rsidP="00A15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E0045B">
        <w:rPr>
          <w:rFonts w:ascii="Times New Roman" w:eastAsia="仿宋_GB2312" w:hAnsi="Times New Roman" w:cs="Times New Roman"/>
          <w:sz w:val="32"/>
          <w:szCs w:val="32"/>
        </w:rPr>
        <w:t>6</w:t>
      </w:r>
      <w:r w:rsidR="00A15431">
        <w:rPr>
          <w:rFonts w:ascii="Times New Roman" w:eastAsia="仿宋_GB2312" w:hAnsi="Times New Roman" w:cs="Times New Roman"/>
          <w:sz w:val="32"/>
          <w:szCs w:val="32"/>
        </w:rPr>
        <w:t>.</w:t>
      </w:r>
      <w:r w:rsidR="007A16FB" w:rsidRPr="007A16FB">
        <w:rPr>
          <w:rFonts w:ascii="Times New Roman" w:eastAsia="仿宋_GB2312" w:hAnsi="Times New Roman" w:cs="Times New Roman" w:hint="eastAsia"/>
          <w:sz w:val="32"/>
          <w:szCs w:val="32"/>
        </w:rPr>
        <w:t>枣</w:t>
      </w:r>
      <w:r w:rsidR="00A15431"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="007A16FB" w:rsidRPr="007A16FB">
        <w:rPr>
          <w:rFonts w:ascii="Times New Roman" w:eastAsia="仿宋_GB2312" w:hAnsi="Times New Roman" w:cs="Times New Roman" w:hint="eastAsia"/>
          <w:sz w:val="32"/>
          <w:szCs w:val="32"/>
        </w:rPr>
        <w:t>多菌灵</w:t>
      </w:r>
      <w:r w:rsidR="00A1543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A16FB" w:rsidRPr="007A16FB">
        <w:rPr>
          <w:rFonts w:ascii="Times New Roman" w:eastAsia="仿宋_GB2312" w:hAnsi="Times New Roman" w:cs="Times New Roman" w:hint="eastAsia"/>
          <w:sz w:val="32"/>
          <w:szCs w:val="32"/>
        </w:rPr>
        <w:t>氟虫腈</w:t>
      </w:r>
      <w:r w:rsidR="001166F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A16FB" w:rsidRPr="007A16FB">
        <w:rPr>
          <w:rFonts w:ascii="Times New Roman" w:eastAsia="仿宋_GB2312" w:hAnsi="Times New Roman" w:cs="Times New Roman" w:hint="eastAsia"/>
          <w:sz w:val="32"/>
          <w:szCs w:val="32"/>
        </w:rPr>
        <w:t>氰戊菊酯和</w:t>
      </w:r>
      <w:r w:rsidR="007A16FB" w:rsidRPr="007A16FB">
        <w:rPr>
          <w:rFonts w:ascii="Times New Roman" w:eastAsia="仿宋_GB2312" w:hAnsi="Times New Roman" w:cs="Times New Roman" w:hint="eastAsia"/>
          <w:sz w:val="32"/>
          <w:szCs w:val="32"/>
        </w:rPr>
        <w:t xml:space="preserve"> S-</w:t>
      </w:r>
      <w:r w:rsidR="007A16FB" w:rsidRPr="007A16FB">
        <w:rPr>
          <w:rFonts w:ascii="Times New Roman" w:eastAsia="仿宋_GB2312" w:hAnsi="Times New Roman" w:cs="Times New Roman" w:hint="eastAsia"/>
          <w:sz w:val="32"/>
          <w:szCs w:val="32"/>
        </w:rPr>
        <w:t>氰戊菊酯</w:t>
      </w:r>
      <w:r w:rsidR="001166F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A16FB" w:rsidRPr="007A16FB">
        <w:rPr>
          <w:rFonts w:ascii="Times New Roman" w:eastAsia="仿宋_GB2312" w:hAnsi="Times New Roman" w:cs="Times New Roman" w:hint="eastAsia"/>
          <w:sz w:val="32"/>
          <w:szCs w:val="32"/>
        </w:rPr>
        <w:t>氧乐果</w:t>
      </w:r>
      <w:r w:rsidR="00A15431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7A16FB">
        <w:rPr>
          <w:rFonts w:ascii="Times New Roman" w:eastAsia="仿宋_GB2312" w:hAnsi="Times New Roman" w:cs="Times New Roman"/>
          <w:sz w:val="32"/>
          <w:szCs w:val="32"/>
        </w:rPr>
        <w:t>4</w:t>
      </w:r>
      <w:r w:rsidR="00A15431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00389CA5" w14:textId="54AE2355" w:rsidR="00B71867" w:rsidRDefault="00B71867" w:rsidP="00B7186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E0045B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油麦菜抽检项目包括阿维菌素、吡虫啉、氟虫腈、甲氨基阿维菌素苯甲酸盐、甲拌磷等</w:t>
      </w:r>
      <w:r w:rsidR="00132D68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32AC83A2" w14:textId="581E97F9" w:rsidR="007A16FB" w:rsidRDefault="007A16FB" w:rsidP="00B7186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E0045B"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7A16FB">
        <w:rPr>
          <w:rFonts w:ascii="Times New Roman" w:eastAsia="仿宋_GB2312" w:hAnsi="Times New Roman" w:cs="Times New Roman" w:hint="eastAsia"/>
          <w:sz w:val="32"/>
          <w:szCs w:val="32"/>
        </w:rPr>
        <w:t>油桃抽检项目包括多菌灵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A16FB">
        <w:rPr>
          <w:rFonts w:ascii="Times New Roman" w:eastAsia="仿宋_GB2312" w:hAnsi="Times New Roman" w:cs="Times New Roman" w:hint="eastAsia"/>
          <w:sz w:val="32"/>
          <w:szCs w:val="32"/>
        </w:rPr>
        <w:t>甲胺磷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A16FB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A16FB">
        <w:rPr>
          <w:rFonts w:ascii="Times New Roman" w:eastAsia="仿宋_GB2312" w:hAnsi="Times New Roman" w:cs="Times New Roman" w:hint="eastAsia"/>
          <w:sz w:val="32"/>
          <w:szCs w:val="32"/>
        </w:rPr>
        <w:t>氧乐果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A16FB">
        <w:rPr>
          <w:rFonts w:ascii="Times New Roman" w:eastAsia="仿宋_GB2312" w:hAnsi="Times New Roman" w:cs="Times New Roman" w:hint="eastAsia"/>
          <w:sz w:val="32"/>
          <w:szCs w:val="32"/>
        </w:rPr>
        <w:t>敌敌畏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A16FB">
        <w:rPr>
          <w:rFonts w:ascii="Times New Roman" w:eastAsia="仿宋_GB2312" w:hAnsi="Times New Roman" w:cs="Times New Roman" w:hint="eastAsia"/>
          <w:sz w:val="32"/>
          <w:szCs w:val="32"/>
        </w:rPr>
        <w:t>苯醚甲环唑等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Pr="007A16FB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1DB86B31" w14:textId="572F6941" w:rsidR="00543246" w:rsidRDefault="00543246" w:rsidP="00B7186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E0045B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543246">
        <w:rPr>
          <w:rFonts w:ascii="Times New Roman" w:eastAsia="仿宋_GB2312" w:hAnsi="Times New Roman" w:cs="Times New Roman" w:hint="eastAsia"/>
          <w:sz w:val="32"/>
          <w:szCs w:val="32"/>
        </w:rPr>
        <w:t>胡萝卜抽检项目包括毒死蜱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43246">
        <w:rPr>
          <w:rFonts w:ascii="Times New Roman" w:eastAsia="仿宋_GB2312" w:hAnsi="Times New Roman" w:cs="Times New Roman" w:hint="eastAsia"/>
          <w:sz w:val="32"/>
          <w:szCs w:val="32"/>
        </w:rPr>
        <w:t>氟虫腈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43246">
        <w:rPr>
          <w:rFonts w:ascii="Times New Roman" w:eastAsia="仿宋_GB2312" w:hAnsi="Times New Roman" w:cs="Times New Roman" w:hint="eastAsia"/>
          <w:sz w:val="32"/>
          <w:szCs w:val="32"/>
        </w:rPr>
        <w:t>甲拌磷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43246">
        <w:rPr>
          <w:rFonts w:ascii="Times New Roman" w:eastAsia="仿宋_GB2312" w:hAnsi="Times New Roman" w:cs="Times New Roman" w:hint="eastAsia"/>
          <w:sz w:val="32"/>
          <w:szCs w:val="32"/>
        </w:rPr>
        <w:t>氯氟氰菊酯和高效氯氟氰菊酯等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Pr="00543246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575BF073" w14:textId="4BB7D658" w:rsidR="00624D36" w:rsidRDefault="000851F7" w:rsidP="00624D36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六</w:t>
      </w:r>
      <w:r w:rsidR="00624D36">
        <w:rPr>
          <w:rFonts w:ascii="Times New Roman" w:eastAsia="黑体" w:hAnsi="Times New Roman" w:hint="eastAsia"/>
          <w:bCs/>
          <w:sz w:val="32"/>
          <w:szCs w:val="32"/>
        </w:rPr>
        <w:t>、</w:t>
      </w:r>
      <w:r w:rsidR="00624D36">
        <w:rPr>
          <w:rFonts w:ascii="Times New Roman" w:eastAsia="黑体" w:hAnsi="Times New Roman" w:hint="eastAsia"/>
          <w:bCs/>
          <w:sz w:val="32"/>
        </w:rPr>
        <w:t>饮料</w:t>
      </w:r>
    </w:p>
    <w:p w14:paraId="7D243F2B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（一）抽检依据</w:t>
      </w:r>
    </w:p>
    <w:p w14:paraId="72985B31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仿宋_GB2312" w:hint="eastAsia"/>
          <w:sz w:val="32"/>
        </w:rPr>
        <w:t>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饮料》（</w:t>
      </w:r>
      <w:r>
        <w:rPr>
          <w:rFonts w:ascii="Times New Roman" w:eastAsia="仿宋_GB2312" w:hAnsi="Times New Roman" w:cs="仿宋_GB2312"/>
          <w:sz w:val="32"/>
        </w:rPr>
        <w:t>GB 7101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食品中污染物限量》（</w:t>
      </w:r>
      <w:r>
        <w:rPr>
          <w:rFonts w:ascii="Times New Roman" w:eastAsia="仿宋_GB2312" w:hAnsi="Times New Roman" w:cs="仿宋_GB2312"/>
          <w:sz w:val="32"/>
        </w:rPr>
        <w:t>GB 2762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食品添加剂使用标准》（</w:t>
      </w:r>
      <w:r>
        <w:rPr>
          <w:rFonts w:ascii="Times New Roman" w:eastAsia="仿宋_GB2312" w:hAnsi="Times New Roman" w:cs="仿宋_GB2312"/>
          <w:sz w:val="32"/>
        </w:rPr>
        <w:t>GB 2760</w:t>
      </w:r>
      <w:r>
        <w:rPr>
          <w:rFonts w:ascii="Times New Roman" w:eastAsia="仿宋_GB2312" w:hAnsi="Times New Roman" w:cs="仿宋_GB2312" w:hint="eastAsia"/>
          <w:sz w:val="32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等标准及产品明示标准和指标的要求。</w:t>
      </w:r>
    </w:p>
    <w:p w14:paraId="59EF4955" w14:textId="77777777" w:rsidR="00624D36" w:rsidRDefault="00624D36" w:rsidP="00624D36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（二）检验项目</w:t>
      </w:r>
    </w:p>
    <w:p w14:paraId="4BDD1653" w14:textId="11BE6690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</w:rPr>
        <w:t>蛋白饮料抽检项目包括脱氢乙酸及其钠盐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、蛋白质、三聚氰胺、</w:t>
      </w:r>
      <w:r w:rsidR="00C22911" w:rsidRPr="00C22911">
        <w:rPr>
          <w:rFonts w:ascii="Times New Roman" w:eastAsia="仿宋_GB2312" w:hAnsi="Times New Roman" w:cs="仿宋_GB2312" w:hint="eastAsia"/>
          <w:sz w:val="32"/>
        </w:rPr>
        <w:t>商业无菌</w:t>
      </w:r>
      <w:r>
        <w:rPr>
          <w:rFonts w:ascii="Times New Roman" w:eastAsia="仿宋_GB2312" w:hAnsi="Times New Roman" w:cs="仿宋_GB2312" w:hint="eastAsia"/>
          <w:sz w:val="32"/>
        </w:rPr>
        <w:t>、菌落总数、大肠菌群</w:t>
      </w:r>
      <w:r w:rsidR="00C22911">
        <w:rPr>
          <w:rFonts w:ascii="Times New Roman" w:eastAsia="仿宋_GB2312" w:hAnsi="Times New Roman" w:cs="仿宋_GB2312" w:hint="eastAsia"/>
          <w:sz w:val="32"/>
        </w:rPr>
        <w:t>、</w:t>
      </w:r>
      <w:r w:rsidR="00C22911" w:rsidRPr="00C22911">
        <w:rPr>
          <w:rFonts w:ascii="Times New Roman" w:eastAsia="仿宋_GB2312" w:hAnsi="Times New Roman" w:cs="仿宋_GB2312" w:hint="eastAsia"/>
          <w:sz w:val="32"/>
        </w:rPr>
        <w:t>阿斯巴甜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 w:rsidR="00C22911">
        <w:rPr>
          <w:rFonts w:ascii="Times New Roman" w:eastAsia="仿宋_GB2312" w:hAnsi="Times New Roman" w:cs="仿宋_GB2312"/>
          <w:sz w:val="32"/>
        </w:rPr>
        <w:t>7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7BAE3CD3" w14:textId="7B7527E0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固体饮料抽检项目包括</w:t>
      </w:r>
      <w:r>
        <w:rPr>
          <w:rFonts w:ascii="Times New Roman" w:eastAsia="仿宋_GB2312" w:hAnsi="Times New Roman" w:cs="仿宋_GB2312" w:hint="eastAsia"/>
          <w:sz w:val="32"/>
        </w:rPr>
        <w:t>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、糖精钠（以糖精计）、苋菜红、大肠菌群、霉菌、胭脂红、</w:t>
      </w:r>
      <w:r w:rsidR="00C22911" w:rsidRPr="00C22911">
        <w:rPr>
          <w:rFonts w:ascii="Times New Roman" w:eastAsia="仿宋_GB2312" w:hAnsi="Times New Roman" w:cs="仿宋_GB2312" w:hint="eastAsia"/>
          <w:sz w:val="32"/>
        </w:rPr>
        <w:t>柠檬黄</w:t>
      </w:r>
      <w:r w:rsidR="00C22911">
        <w:rPr>
          <w:rFonts w:ascii="Times New Roman" w:eastAsia="仿宋_GB2312" w:hAnsi="Times New Roman" w:cs="仿宋_GB2312" w:hint="eastAsia"/>
          <w:sz w:val="32"/>
        </w:rPr>
        <w:t>、</w:t>
      </w:r>
      <w:r>
        <w:rPr>
          <w:rFonts w:ascii="Times New Roman" w:eastAsia="仿宋_GB2312" w:hAnsi="Times New Roman" w:cs="仿宋_GB2312" w:hint="eastAsia"/>
          <w:sz w:val="32"/>
        </w:rPr>
        <w:t>菌落总数等</w:t>
      </w:r>
      <w:r w:rsidR="00C22911">
        <w:rPr>
          <w:rFonts w:ascii="Times New Roman" w:eastAsia="仿宋_GB2312" w:hAnsi="Times New Roman" w:cs="仿宋_GB2312"/>
          <w:sz w:val="32"/>
        </w:rPr>
        <w:t>8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66606036" w14:textId="1056B556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</w:rPr>
        <w:t>果蔬汁类及其饮料抽检项目包括铅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、安赛蜜、苯甲酸及其钠盐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、苋菜红、大肠菌群、霉菌、酵母、甜蜜素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以环己基氨基磺酸计</w:t>
      </w:r>
      <w:r>
        <w:rPr>
          <w:rFonts w:ascii="Times New Roman" w:eastAsia="仿宋_GB2312" w:hAnsi="Times New Roman" w:cs="仿宋_GB2312"/>
          <w:sz w:val="32"/>
        </w:rPr>
        <w:t>)</w:t>
      </w:r>
      <w:r w:rsidR="008054E6">
        <w:rPr>
          <w:rFonts w:ascii="Times New Roman" w:eastAsia="仿宋_GB2312" w:hAnsi="Times New Roman" w:cs="仿宋_GB2312" w:hint="eastAsia"/>
          <w:sz w:val="32"/>
        </w:rPr>
        <w:t>、菌落总数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>
        <w:rPr>
          <w:rFonts w:ascii="Times New Roman" w:eastAsia="仿宋_GB2312" w:hAnsi="Times New Roman" w:cs="仿宋_GB2312"/>
          <w:sz w:val="32"/>
        </w:rPr>
        <w:t>1</w:t>
      </w:r>
      <w:r w:rsidR="008054E6">
        <w:rPr>
          <w:rFonts w:ascii="Times New Roman" w:eastAsia="仿宋_GB2312" w:hAnsi="Times New Roman" w:cs="仿宋_GB2312"/>
          <w:sz w:val="32"/>
        </w:rPr>
        <w:t>1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1A57F7AC" w14:textId="0A1EDD39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sz w:val="32"/>
        </w:rPr>
        <w:t>碳酸饮料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汽水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抽检项目包括甜蜜素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以环己基氨基磺酸计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、菌落总数、苯甲酸及其钠盐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、二氧化碳气容量、霉菌、酵母等</w:t>
      </w:r>
      <w:r w:rsidR="00FE694A">
        <w:rPr>
          <w:rFonts w:ascii="Times New Roman" w:eastAsia="仿宋_GB2312" w:hAnsi="Times New Roman" w:cs="仿宋_GB2312"/>
          <w:sz w:val="32"/>
        </w:rPr>
        <w:t>6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3BC54538" w14:textId="156F1345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5.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饮用天然矿泉水抽检项目包括亚硝酸盐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、溴酸盐、硝酸盐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3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、大肠菌群、铜绿假单胞菌、镍</w:t>
      </w:r>
      <w:r w:rsidR="00827C69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界限指标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-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锶</w:t>
      </w:r>
      <w:r w:rsidR="00827C69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铅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 xml:space="preserve"> Pb 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、总砷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 xml:space="preserve"> As 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、镉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 xml:space="preserve"> Cd 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827C69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总汞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 xml:space="preserve"> Hg 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827C69" w:rsidRPr="00827C69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827C69">
        <w:rPr>
          <w:rFonts w:ascii="Times New Roman" w:eastAsia="仿宋_GB2312" w:hAnsi="Times New Roman" w:cs="仿宋_GB2312"/>
          <w:sz w:val="32"/>
          <w:szCs w:val="32"/>
        </w:rPr>
        <w:t>1</w:t>
      </w:r>
      <w:r w:rsidR="006A3A1B">
        <w:rPr>
          <w:rFonts w:ascii="Times New Roman" w:eastAsia="仿宋_GB2312" w:hAnsi="Times New Roman" w:cs="仿宋_GB2312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19FD56FA" w14:textId="0A1F4C34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6.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茶饮料抽检项目包括茶多酚、咖啡因、脱氢乙酸及其钠盐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、菌落总数、甜蜜素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814A27">
        <w:rPr>
          <w:rFonts w:ascii="Times New Roman" w:eastAsia="仿宋_GB2312" w:hAnsi="Times New Roman" w:cs="仿宋_GB2312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26FE824C" w14:textId="3DA73C7E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7.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其他类饮用水抽检项目包括耗氧量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、亚硝酸盐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、余氯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游离氯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、溴酸盐、大肠菌群、铜绿假单胞菌、三氯甲烷</w:t>
      </w:r>
      <w:r w:rsidR="00E223DC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>铅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 xml:space="preserve"> Pb 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E223DC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>总砷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 xml:space="preserve"> As 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E223DC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>镉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 xml:space="preserve"> Cd 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E223DC" w:rsidRPr="00E223DC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E223DC">
        <w:rPr>
          <w:rFonts w:ascii="Times New Roman" w:eastAsia="仿宋_GB2312" w:hAnsi="Times New Roman" w:cs="仿宋_GB2312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0CD97069" w14:textId="2098C5CB" w:rsidR="00624D36" w:rsidRDefault="00624D36" w:rsidP="00624D3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8.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饮用纯净水抽检项目包括耗氧量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O</w:t>
      </w:r>
      <w:r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、亚硝酸盐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、余氯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游离氯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、溴酸盐、三氯甲烷、大肠菌群、铜绿假单胞菌、电导率</w:t>
      </w:r>
      <w:r>
        <w:rPr>
          <w:rFonts w:ascii="Times New Roman" w:eastAsia="仿宋_GB2312" w:hAnsi="Times New Roman" w:cs="仿宋_GB2312"/>
          <w:sz w:val="32"/>
          <w:szCs w:val="32"/>
        </w:rPr>
        <w:t>[(25</w:t>
      </w:r>
      <w:r>
        <w:rPr>
          <w:rFonts w:ascii="Times New Roman" w:eastAsia="仿宋_GB2312" w:hAnsi="Times New Roman" w:cs="仿宋_GB2312" w:hint="eastAsia"/>
          <w:sz w:val="32"/>
          <w:szCs w:val="32"/>
        </w:rPr>
        <w:t>±</w:t>
      </w:r>
      <w:r>
        <w:rPr>
          <w:rFonts w:ascii="Times New Roman" w:eastAsia="仿宋_GB2312" w:hAnsi="Times New Roman" w:cs="仿宋_GB2312"/>
          <w:sz w:val="32"/>
          <w:szCs w:val="32"/>
        </w:rPr>
        <w:t>1)</w:t>
      </w:r>
      <w:r>
        <w:rPr>
          <w:rFonts w:ascii="Times New Roman" w:eastAsia="仿宋_GB2312" w:hAnsi="Times New Roman" w:cs="仿宋_GB2312" w:hint="eastAsia"/>
          <w:sz w:val="32"/>
          <w:szCs w:val="32"/>
        </w:rPr>
        <w:t>℃</w:t>
      </w:r>
      <w:r>
        <w:rPr>
          <w:rFonts w:ascii="Times New Roman" w:eastAsia="仿宋_GB2312" w:hAnsi="Times New Roman" w:cs="仿宋_GB2312"/>
          <w:sz w:val="32"/>
          <w:szCs w:val="32"/>
        </w:rPr>
        <w:t>]</w:t>
      </w:r>
      <w:r w:rsidR="00C57C67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>铅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 xml:space="preserve"> Pb 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>、总砷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 xml:space="preserve"> As 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>、镉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 xml:space="preserve"> Cd 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C57C67" w:rsidRPr="00C57C67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C57C67">
        <w:rPr>
          <w:rFonts w:ascii="Times New Roman" w:eastAsia="仿宋_GB2312" w:hAnsi="Times New Roman" w:cs="仿宋_GB2312"/>
          <w:sz w:val="32"/>
          <w:szCs w:val="32"/>
        </w:rPr>
        <w:t>11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4357D562" w14:textId="4BCDD1E5" w:rsidR="00E223DC" w:rsidRPr="00E223DC" w:rsidRDefault="00E223DC" w:rsidP="00E223DC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9.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其他饮料抽检项目包括</w:t>
      </w:r>
      <w:r>
        <w:rPr>
          <w:rFonts w:ascii="Times New Roman" w:eastAsia="仿宋_GB2312" w:hAnsi="Times New Roman" w:cs="仿宋_GB2312" w:hint="eastAsia"/>
          <w:sz w:val="32"/>
        </w:rPr>
        <w:t>糖精钠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以糖精计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、日落黄、大肠菌群、霉菌、酵母、甜蜜素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以环己基氨基磺酸计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、胭脂红、菌落总数等</w:t>
      </w:r>
      <w:r>
        <w:rPr>
          <w:rFonts w:ascii="Times New Roman" w:eastAsia="仿宋_GB2312" w:hAnsi="Times New Roman" w:cs="仿宋_GB2312"/>
          <w:sz w:val="32"/>
        </w:rPr>
        <w:t>11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78C317E4" w14:textId="29E824B7" w:rsidR="00757C41" w:rsidRDefault="000851F7" w:rsidP="00757C41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</w:rPr>
        <w:t>七</w:t>
      </w:r>
      <w:r w:rsidR="00757C41">
        <w:rPr>
          <w:rFonts w:ascii="Times New Roman" w:eastAsia="黑体" w:hAnsi="Times New Roman" w:cs="Times New Roman" w:hint="eastAsia"/>
          <w:bCs/>
          <w:sz w:val="32"/>
        </w:rPr>
        <w:t>、餐饮具</w:t>
      </w:r>
    </w:p>
    <w:p w14:paraId="6F788EF2" w14:textId="77777777" w:rsidR="00757C41" w:rsidRDefault="00757C41" w:rsidP="00757C41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14:paraId="7F10C356" w14:textId="77777777" w:rsidR="00757C41" w:rsidRDefault="00757C41" w:rsidP="00757C41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消毒餐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饮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具》（</w:t>
      </w:r>
      <w:r>
        <w:rPr>
          <w:rFonts w:ascii="Times New Roman" w:eastAsia="仿宋_GB2312" w:hAnsi="Times New Roman" w:cs="Times New Roman"/>
          <w:sz w:val="32"/>
        </w:rPr>
        <w:t>GB 14934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14:paraId="4122A9F6" w14:textId="77777777" w:rsidR="00757C41" w:rsidRDefault="00757C41" w:rsidP="00757C41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14:paraId="69DF159C" w14:textId="77777777"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</w:rPr>
        <w:t>复用餐饮具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餐馆自行消毒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抽检项目包括阴离子合成洗涤剂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以十二烷基苯磺酸钠计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、大肠菌群等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E4CFA4F" w14:textId="77777777" w:rsidR="00A0706D" w:rsidRDefault="00A070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A0706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1C25A" w14:textId="77777777" w:rsidR="001870D2" w:rsidRDefault="001870D2">
      <w:r>
        <w:separator/>
      </w:r>
    </w:p>
  </w:endnote>
  <w:endnote w:type="continuationSeparator" w:id="0">
    <w:p w14:paraId="5E3DBFF1" w14:textId="77777777" w:rsidR="001870D2" w:rsidRDefault="0018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9E33D" w14:textId="77777777" w:rsidR="00A0706D" w:rsidRDefault="00C11B75">
    <w:pPr>
      <w:pStyle w:val="a5"/>
      <w:rPr>
        <w:rFonts w:ascii="宋体" w:eastAsia="宋体" w:hAnsi="宋体"/>
        <w:sz w:val="28"/>
        <w:szCs w:val="28"/>
      </w:rPr>
    </w:pPr>
    <w:r>
      <w:rPr>
        <w:sz w:val="28"/>
      </w:rPr>
      <w:pict w14:anchorId="689444DF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3897.6pt;margin-top:0;width:2in;height:2in;z-index:251659264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14:paraId="29B9DD76" w14:textId="231DA7C0" w:rsidR="00A0706D" w:rsidRDefault="0003434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11B75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DA696" w14:textId="77777777" w:rsidR="00A0706D" w:rsidRDefault="00C11B75">
    <w:pPr>
      <w:pStyle w:val="a5"/>
    </w:pPr>
    <w:r>
      <w:pict w14:anchorId="1B23066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897.6pt;margin-top:0;width:2in;height:2in;z-index:251658240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14:paraId="58E91C8F" w14:textId="323C44E5" w:rsidR="00A0706D" w:rsidRDefault="0003434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11B75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E7148" w14:textId="77777777" w:rsidR="001870D2" w:rsidRDefault="001870D2">
      <w:r>
        <w:separator/>
      </w:r>
    </w:p>
  </w:footnote>
  <w:footnote w:type="continuationSeparator" w:id="0">
    <w:p w14:paraId="2FCB3EE4" w14:textId="77777777" w:rsidR="001870D2" w:rsidRDefault="00187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D22W1oz/oYLtnfOUYwvCSOwjqgq53lQIhEknTLrm+hKjt7L/0iF0CaARO4jsmqCT/c6L0rTLABeQCe5VCHuloA==" w:salt="kwHKQLX0W+ZKde+pdDPDjw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014C"/>
    <w:rsid w:val="00004CA5"/>
    <w:rsid w:val="00006F10"/>
    <w:rsid w:val="000071DD"/>
    <w:rsid w:val="000109A4"/>
    <w:rsid w:val="00010F04"/>
    <w:rsid w:val="000126B2"/>
    <w:rsid w:val="00013B79"/>
    <w:rsid w:val="0001424C"/>
    <w:rsid w:val="00016C8C"/>
    <w:rsid w:val="000178FF"/>
    <w:rsid w:val="0002057D"/>
    <w:rsid w:val="00020FE1"/>
    <w:rsid w:val="000210C3"/>
    <w:rsid w:val="000213F6"/>
    <w:rsid w:val="000215F1"/>
    <w:rsid w:val="00022E5D"/>
    <w:rsid w:val="00022FCB"/>
    <w:rsid w:val="00023A50"/>
    <w:rsid w:val="000246B2"/>
    <w:rsid w:val="00025BE3"/>
    <w:rsid w:val="00025E77"/>
    <w:rsid w:val="0002623D"/>
    <w:rsid w:val="0002668A"/>
    <w:rsid w:val="00026CBB"/>
    <w:rsid w:val="000273D6"/>
    <w:rsid w:val="00030351"/>
    <w:rsid w:val="000317F5"/>
    <w:rsid w:val="0003434F"/>
    <w:rsid w:val="00036136"/>
    <w:rsid w:val="0003684D"/>
    <w:rsid w:val="00036EC0"/>
    <w:rsid w:val="000412F6"/>
    <w:rsid w:val="0004199E"/>
    <w:rsid w:val="00041CFC"/>
    <w:rsid w:val="00041D7F"/>
    <w:rsid w:val="00042930"/>
    <w:rsid w:val="00044273"/>
    <w:rsid w:val="000464F1"/>
    <w:rsid w:val="000513A4"/>
    <w:rsid w:val="00052482"/>
    <w:rsid w:val="00053B98"/>
    <w:rsid w:val="00053FAB"/>
    <w:rsid w:val="00054261"/>
    <w:rsid w:val="00055E18"/>
    <w:rsid w:val="00056A37"/>
    <w:rsid w:val="00060B2E"/>
    <w:rsid w:val="000613D1"/>
    <w:rsid w:val="00061485"/>
    <w:rsid w:val="0006307E"/>
    <w:rsid w:val="000639D1"/>
    <w:rsid w:val="00063CBC"/>
    <w:rsid w:val="00063E05"/>
    <w:rsid w:val="00065341"/>
    <w:rsid w:val="00066215"/>
    <w:rsid w:val="000665B6"/>
    <w:rsid w:val="00066DE8"/>
    <w:rsid w:val="00070DA0"/>
    <w:rsid w:val="0007191C"/>
    <w:rsid w:val="0007462D"/>
    <w:rsid w:val="00074F26"/>
    <w:rsid w:val="00075FB3"/>
    <w:rsid w:val="00077DAA"/>
    <w:rsid w:val="0008083C"/>
    <w:rsid w:val="0008306D"/>
    <w:rsid w:val="00083A4A"/>
    <w:rsid w:val="00083FF4"/>
    <w:rsid w:val="000851F7"/>
    <w:rsid w:val="00085CFF"/>
    <w:rsid w:val="00085D6B"/>
    <w:rsid w:val="000913B7"/>
    <w:rsid w:val="00091ADA"/>
    <w:rsid w:val="00092273"/>
    <w:rsid w:val="00092381"/>
    <w:rsid w:val="00093213"/>
    <w:rsid w:val="00093C8A"/>
    <w:rsid w:val="00096ADD"/>
    <w:rsid w:val="000A1336"/>
    <w:rsid w:val="000A60E5"/>
    <w:rsid w:val="000A61E7"/>
    <w:rsid w:val="000A7205"/>
    <w:rsid w:val="000A7A94"/>
    <w:rsid w:val="000A7B75"/>
    <w:rsid w:val="000B02D7"/>
    <w:rsid w:val="000B09B8"/>
    <w:rsid w:val="000B2323"/>
    <w:rsid w:val="000B2874"/>
    <w:rsid w:val="000B313F"/>
    <w:rsid w:val="000B4074"/>
    <w:rsid w:val="000B456F"/>
    <w:rsid w:val="000B544A"/>
    <w:rsid w:val="000B66C1"/>
    <w:rsid w:val="000B698E"/>
    <w:rsid w:val="000C190D"/>
    <w:rsid w:val="000C214D"/>
    <w:rsid w:val="000C24A9"/>
    <w:rsid w:val="000C2DE9"/>
    <w:rsid w:val="000C4261"/>
    <w:rsid w:val="000C4322"/>
    <w:rsid w:val="000C453D"/>
    <w:rsid w:val="000C72E2"/>
    <w:rsid w:val="000D01CE"/>
    <w:rsid w:val="000D1EFF"/>
    <w:rsid w:val="000D5A4E"/>
    <w:rsid w:val="000D7AF9"/>
    <w:rsid w:val="000E02D5"/>
    <w:rsid w:val="000E093E"/>
    <w:rsid w:val="000E0B50"/>
    <w:rsid w:val="000E0B84"/>
    <w:rsid w:val="000E1222"/>
    <w:rsid w:val="000E1268"/>
    <w:rsid w:val="000E18C7"/>
    <w:rsid w:val="000E26E8"/>
    <w:rsid w:val="000E2847"/>
    <w:rsid w:val="000E3BA7"/>
    <w:rsid w:val="000E4106"/>
    <w:rsid w:val="000E413F"/>
    <w:rsid w:val="000E41AB"/>
    <w:rsid w:val="000E46F8"/>
    <w:rsid w:val="000E487B"/>
    <w:rsid w:val="000E4CF6"/>
    <w:rsid w:val="000E5D96"/>
    <w:rsid w:val="000E6992"/>
    <w:rsid w:val="000E706F"/>
    <w:rsid w:val="000E77FD"/>
    <w:rsid w:val="000E78C4"/>
    <w:rsid w:val="000E7C59"/>
    <w:rsid w:val="000F17D3"/>
    <w:rsid w:val="000F2434"/>
    <w:rsid w:val="000F4DAA"/>
    <w:rsid w:val="000F53DB"/>
    <w:rsid w:val="000F5630"/>
    <w:rsid w:val="00101E8A"/>
    <w:rsid w:val="00102AED"/>
    <w:rsid w:val="00103486"/>
    <w:rsid w:val="00104E6A"/>
    <w:rsid w:val="001063E6"/>
    <w:rsid w:val="001066FC"/>
    <w:rsid w:val="00106AEA"/>
    <w:rsid w:val="00106DF8"/>
    <w:rsid w:val="00107874"/>
    <w:rsid w:val="00107A61"/>
    <w:rsid w:val="0011374F"/>
    <w:rsid w:val="00114FC3"/>
    <w:rsid w:val="001165F6"/>
    <w:rsid w:val="001166F3"/>
    <w:rsid w:val="00116E29"/>
    <w:rsid w:val="00121855"/>
    <w:rsid w:val="00121BD6"/>
    <w:rsid w:val="001240ED"/>
    <w:rsid w:val="00124B73"/>
    <w:rsid w:val="00125492"/>
    <w:rsid w:val="00130333"/>
    <w:rsid w:val="00131ABB"/>
    <w:rsid w:val="00132D68"/>
    <w:rsid w:val="00132F92"/>
    <w:rsid w:val="001356F1"/>
    <w:rsid w:val="00135808"/>
    <w:rsid w:val="001364A3"/>
    <w:rsid w:val="0014140E"/>
    <w:rsid w:val="0014494A"/>
    <w:rsid w:val="00144B24"/>
    <w:rsid w:val="001453CB"/>
    <w:rsid w:val="001453FE"/>
    <w:rsid w:val="001456E4"/>
    <w:rsid w:val="00145755"/>
    <w:rsid w:val="00147691"/>
    <w:rsid w:val="001479F4"/>
    <w:rsid w:val="00147C2A"/>
    <w:rsid w:val="00150282"/>
    <w:rsid w:val="00151DF7"/>
    <w:rsid w:val="00154FA9"/>
    <w:rsid w:val="00155DFA"/>
    <w:rsid w:val="00156B71"/>
    <w:rsid w:val="00156CFF"/>
    <w:rsid w:val="0015746C"/>
    <w:rsid w:val="00157C98"/>
    <w:rsid w:val="00160C8B"/>
    <w:rsid w:val="0016397C"/>
    <w:rsid w:val="00164BC4"/>
    <w:rsid w:val="00164EE6"/>
    <w:rsid w:val="00164F94"/>
    <w:rsid w:val="00165D64"/>
    <w:rsid w:val="00166B48"/>
    <w:rsid w:val="00167843"/>
    <w:rsid w:val="001700F2"/>
    <w:rsid w:val="0017178D"/>
    <w:rsid w:val="0017204F"/>
    <w:rsid w:val="0017239A"/>
    <w:rsid w:val="00172466"/>
    <w:rsid w:val="00173996"/>
    <w:rsid w:val="0017434B"/>
    <w:rsid w:val="00174565"/>
    <w:rsid w:val="001746FC"/>
    <w:rsid w:val="00174885"/>
    <w:rsid w:val="001764EA"/>
    <w:rsid w:val="00176DC8"/>
    <w:rsid w:val="0017765C"/>
    <w:rsid w:val="00180649"/>
    <w:rsid w:val="001816ED"/>
    <w:rsid w:val="00182E70"/>
    <w:rsid w:val="00183050"/>
    <w:rsid w:val="00183A13"/>
    <w:rsid w:val="001854A8"/>
    <w:rsid w:val="00185D70"/>
    <w:rsid w:val="00185FC5"/>
    <w:rsid w:val="0018613A"/>
    <w:rsid w:val="00186454"/>
    <w:rsid w:val="001870D2"/>
    <w:rsid w:val="00187932"/>
    <w:rsid w:val="00187DF6"/>
    <w:rsid w:val="00190529"/>
    <w:rsid w:val="00192167"/>
    <w:rsid w:val="00193546"/>
    <w:rsid w:val="00193ACB"/>
    <w:rsid w:val="0019412E"/>
    <w:rsid w:val="00194FF9"/>
    <w:rsid w:val="001A21A8"/>
    <w:rsid w:val="001A2313"/>
    <w:rsid w:val="001A34A0"/>
    <w:rsid w:val="001A3C60"/>
    <w:rsid w:val="001A4C82"/>
    <w:rsid w:val="001A564E"/>
    <w:rsid w:val="001A59C9"/>
    <w:rsid w:val="001A62B3"/>
    <w:rsid w:val="001A7D93"/>
    <w:rsid w:val="001B0D06"/>
    <w:rsid w:val="001B0FB5"/>
    <w:rsid w:val="001B2FD1"/>
    <w:rsid w:val="001B405A"/>
    <w:rsid w:val="001B42EE"/>
    <w:rsid w:val="001B4404"/>
    <w:rsid w:val="001B50B2"/>
    <w:rsid w:val="001B68E0"/>
    <w:rsid w:val="001B6A7A"/>
    <w:rsid w:val="001B75A4"/>
    <w:rsid w:val="001C02DF"/>
    <w:rsid w:val="001C12C6"/>
    <w:rsid w:val="001C4D40"/>
    <w:rsid w:val="001C5207"/>
    <w:rsid w:val="001C5DA4"/>
    <w:rsid w:val="001C609C"/>
    <w:rsid w:val="001C6D04"/>
    <w:rsid w:val="001C6D1D"/>
    <w:rsid w:val="001C7205"/>
    <w:rsid w:val="001D1672"/>
    <w:rsid w:val="001D33FF"/>
    <w:rsid w:val="001D45BA"/>
    <w:rsid w:val="001D45DE"/>
    <w:rsid w:val="001D4929"/>
    <w:rsid w:val="001D5794"/>
    <w:rsid w:val="001D6B77"/>
    <w:rsid w:val="001D7431"/>
    <w:rsid w:val="001D77D4"/>
    <w:rsid w:val="001D78A7"/>
    <w:rsid w:val="001E0751"/>
    <w:rsid w:val="001E1A94"/>
    <w:rsid w:val="001E32E6"/>
    <w:rsid w:val="001E4574"/>
    <w:rsid w:val="001E6114"/>
    <w:rsid w:val="001E697A"/>
    <w:rsid w:val="001E78ED"/>
    <w:rsid w:val="001F08D0"/>
    <w:rsid w:val="001F1670"/>
    <w:rsid w:val="001F3389"/>
    <w:rsid w:val="001F4CB6"/>
    <w:rsid w:val="001F5C1A"/>
    <w:rsid w:val="001F6D0D"/>
    <w:rsid w:val="001F7561"/>
    <w:rsid w:val="00201771"/>
    <w:rsid w:val="00203522"/>
    <w:rsid w:val="0020423E"/>
    <w:rsid w:val="00204631"/>
    <w:rsid w:val="00205797"/>
    <w:rsid w:val="00205DDD"/>
    <w:rsid w:val="00206243"/>
    <w:rsid w:val="0020752D"/>
    <w:rsid w:val="00210A12"/>
    <w:rsid w:val="00211A77"/>
    <w:rsid w:val="00211AB0"/>
    <w:rsid w:val="00212F1F"/>
    <w:rsid w:val="0021319D"/>
    <w:rsid w:val="0021339B"/>
    <w:rsid w:val="002136C4"/>
    <w:rsid w:val="0021387A"/>
    <w:rsid w:val="00214F9F"/>
    <w:rsid w:val="00215DCA"/>
    <w:rsid w:val="002169CC"/>
    <w:rsid w:val="00217AE6"/>
    <w:rsid w:val="00217F84"/>
    <w:rsid w:val="00220015"/>
    <w:rsid w:val="002203F3"/>
    <w:rsid w:val="002220F2"/>
    <w:rsid w:val="00223093"/>
    <w:rsid w:val="002245EF"/>
    <w:rsid w:val="00224A6A"/>
    <w:rsid w:val="0022565F"/>
    <w:rsid w:val="00226D7B"/>
    <w:rsid w:val="00227C23"/>
    <w:rsid w:val="00230474"/>
    <w:rsid w:val="002305AC"/>
    <w:rsid w:val="00230FC9"/>
    <w:rsid w:val="002315B5"/>
    <w:rsid w:val="00231957"/>
    <w:rsid w:val="002322EB"/>
    <w:rsid w:val="0023321C"/>
    <w:rsid w:val="00233B17"/>
    <w:rsid w:val="00233B2A"/>
    <w:rsid w:val="00234549"/>
    <w:rsid w:val="002351C7"/>
    <w:rsid w:val="00237119"/>
    <w:rsid w:val="002373F8"/>
    <w:rsid w:val="00237755"/>
    <w:rsid w:val="00237CFF"/>
    <w:rsid w:val="00237F00"/>
    <w:rsid w:val="00241D97"/>
    <w:rsid w:val="002426C3"/>
    <w:rsid w:val="002434CC"/>
    <w:rsid w:val="0024354A"/>
    <w:rsid w:val="0025156F"/>
    <w:rsid w:val="0025248F"/>
    <w:rsid w:val="0025294F"/>
    <w:rsid w:val="00254020"/>
    <w:rsid w:val="002555A3"/>
    <w:rsid w:val="0025569E"/>
    <w:rsid w:val="0025589D"/>
    <w:rsid w:val="00255DF2"/>
    <w:rsid w:val="002560BE"/>
    <w:rsid w:val="00261DE2"/>
    <w:rsid w:val="002621CE"/>
    <w:rsid w:val="00262D74"/>
    <w:rsid w:val="00263D30"/>
    <w:rsid w:val="00263F85"/>
    <w:rsid w:val="002648F3"/>
    <w:rsid w:val="00264ED0"/>
    <w:rsid w:val="00265849"/>
    <w:rsid w:val="00265A5E"/>
    <w:rsid w:val="00266B62"/>
    <w:rsid w:val="00266CDE"/>
    <w:rsid w:val="0027121C"/>
    <w:rsid w:val="002713DB"/>
    <w:rsid w:val="0027237A"/>
    <w:rsid w:val="0027256A"/>
    <w:rsid w:val="00272FF0"/>
    <w:rsid w:val="002733D0"/>
    <w:rsid w:val="002750AE"/>
    <w:rsid w:val="002762C9"/>
    <w:rsid w:val="002809F9"/>
    <w:rsid w:val="00282775"/>
    <w:rsid w:val="0028358A"/>
    <w:rsid w:val="00284791"/>
    <w:rsid w:val="00285331"/>
    <w:rsid w:val="00285C9E"/>
    <w:rsid w:val="0028633F"/>
    <w:rsid w:val="002869C1"/>
    <w:rsid w:val="002922D1"/>
    <w:rsid w:val="002925A6"/>
    <w:rsid w:val="002957DE"/>
    <w:rsid w:val="00295CD4"/>
    <w:rsid w:val="0029662F"/>
    <w:rsid w:val="00297012"/>
    <w:rsid w:val="002973EB"/>
    <w:rsid w:val="002A03F0"/>
    <w:rsid w:val="002A177B"/>
    <w:rsid w:val="002A2373"/>
    <w:rsid w:val="002A24FA"/>
    <w:rsid w:val="002A2B11"/>
    <w:rsid w:val="002A3AB2"/>
    <w:rsid w:val="002A6002"/>
    <w:rsid w:val="002A6964"/>
    <w:rsid w:val="002A6FA4"/>
    <w:rsid w:val="002A7E3B"/>
    <w:rsid w:val="002B01FA"/>
    <w:rsid w:val="002B070F"/>
    <w:rsid w:val="002B0973"/>
    <w:rsid w:val="002B1173"/>
    <w:rsid w:val="002B20C4"/>
    <w:rsid w:val="002B20F8"/>
    <w:rsid w:val="002B35A7"/>
    <w:rsid w:val="002B434F"/>
    <w:rsid w:val="002B5353"/>
    <w:rsid w:val="002B55B5"/>
    <w:rsid w:val="002B7F08"/>
    <w:rsid w:val="002C17F2"/>
    <w:rsid w:val="002C2711"/>
    <w:rsid w:val="002C37DE"/>
    <w:rsid w:val="002C3FD2"/>
    <w:rsid w:val="002C4B46"/>
    <w:rsid w:val="002C4FAB"/>
    <w:rsid w:val="002C6609"/>
    <w:rsid w:val="002C7C1D"/>
    <w:rsid w:val="002D1301"/>
    <w:rsid w:val="002D35C5"/>
    <w:rsid w:val="002D5077"/>
    <w:rsid w:val="002D528D"/>
    <w:rsid w:val="002D5599"/>
    <w:rsid w:val="002D6902"/>
    <w:rsid w:val="002D7C58"/>
    <w:rsid w:val="002E011E"/>
    <w:rsid w:val="002E4193"/>
    <w:rsid w:val="002E5D69"/>
    <w:rsid w:val="002F1EC4"/>
    <w:rsid w:val="002F42BD"/>
    <w:rsid w:val="002F441C"/>
    <w:rsid w:val="002F4900"/>
    <w:rsid w:val="002F509C"/>
    <w:rsid w:val="002F6E51"/>
    <w:rsid w:val="002F7221"/>
    <w:rsid w:val="00301BD9"/>
    <w:rsid w:val="003020DD"/>
    <w:rsid w:val="0030237A"/>
    <w:rsid w:val="003025FD"/>
    <w:rsid w:val="00302AE8"/>
    <w:rsid w:val="00305A3A"/>
    <w:rsid w:val="003107A4"/>
    <w:rsid w:val="00310C02"/>
    <w:rsid w:val="00310DEC"/>
    <w:rsid w:val="00311DD0"/>
    <w:rsid w:val="00312E2E"/>
    <w:rsid w:val="00315629"/>
    <w:rsid w:val="0031660E"/>
    <w:rsid w:val="00317CA6"/>
    <w:rsid w:val="00320970"/>
    <w:rsid w:val="00320A1A"/>
    <w:rsid w:val="00320B3B"/>
    <w:rsid w:val="00320CAD"/>
    <w:rsid w:val="0032103E"/>
    <w:rsid w:val="003232D4"/>
    <w:rsid w:val="00323461"/>
    <w:rsid w:val="00323D5F"/>
    <w:rsid w:val="00325910"/>
    <w:rsid w:val="00326D5F"/>
    <w:rsid w:val="003275AB"/>
    <w:rsid w:val="0033008A"/>
    <w:rsid w:val="00330433"/>
    <w:rsid w:val="00332320"/>
    <w:rsid w:val="00332711"/>
    <w:rsid w:val="00332A58"/>
    <w:rsid w:val="00333493"/>
    <w:rsid w:val="00333CEC"/>
    <w:rsid w:val="00334944"/>
    <w:rsid w:val="00335A66"/>
    <w:rsid w:val="00336884"/>
    <w:rsid w:val="00340145"/>
    <w:rsid w:val="00340AEB"/>
    <w:rsid w:val="00340DED"/>
    <w:rsid w:val="003413CE"/>
    <w:rsid w:val="0034360D"/>
    <w:rsid w:val="00343855"/>
    <w:rsid w:val="003457C4"/>
    <w:rsid w:val="00345814"/>
    <w:rsid w:val="003458A7"/>
    <w:rsid w:val="00345D3D"/>
    <w:rsid w:val="003478F4"/>
    <w:rsid w:val="0035151E"/>
    <w:rsid w:val="00352FBC"/>
    <w:rsid w:val="0035602F"/>
    <w:rsid w:val="0035634D"/>
    <w:rsid w:val="00357422"/>
    <w:rsid w:val="00360B30"/>
    <w:rsid w:val="003636F4"/>
    <w:rsid w:val="00363E92"/>
    <w:rsid w:val="00365A0E"/>
    <w:rsid w:val="0036632B"/>
    <w:rsid w:val="00366DED"/>
    <w:rsid w:val="003678B2"/>
    <w:rsid w:val="00367A70"/>
    <w:rsid w:val="00367B22"/>
    <w:rsid w:val="00370CD9"/>
    <w:rsid w:val="00370ED4"/>
    <w:rsid w:val="0037147F"/>
    <w:rsid w:val="00373303"/>
    <w:rsid w:val="00373CFB"/>
    <w:rsid w:val="00373D68"/>
    <w:rsid w:val="00374C69"/>
    <w:rsid w:val="00374E8E"/>
    <w:rsid w:val="00376FF2"/>
    <w:rsid w:val="0037729D"/>
    <w:rsid w:val="00380752"/>
    <w:rsid w:val="00380C62"/>
    <w:rsid w:val="00382311"/>
    <w:rsid w:val="00382510"/>
    <w:rsid w:val="00382F4F"/>
    <w:rsid w:val="00383485"/>
    <w:rsid w:val="00383C46"/>
    <w:rsid w:val="00384136"/>
    <w:rsid w:val="00384D9C"/>
    <w:rsid w:val="0038576D"/>
    <w:rsid w:val="0038591D"/>
    <w:rsid w:val="00385B65"/>
    <w:rsid w:val="00385C88"/>
    <w:rsid w:val="0038669E"/>
    <w:rsid w:val="003902E4"/>
    <w:rsid w:val="00391588"/>
    <w:rsid w:val="00391BB5"/>
    <w:rsid w:val="0039200B"/>
    <w:rsid w:val="00394EA0"/>
    <w:rsid w:val="0039647A"/>
    <w:rsid w:val="0039664D"/>
    <w:rsid w:val="003A18CD"/>
    <w:rsid w:val="003A28C5"/>
    <w:rsid w:val="003A2C52"/>
    <w:rsid w:val="003A315A"/>
    <w:rsid w:val="003A430F"/>
    <w:rsid w:val="003A464C"/>
    <w:rsid w:val="003A5CE4"/>
    <w:rsid w:val="003A7254"/>
    <w:rsid w:val="003B06E5"/>
    <w:rsid w:val="003B091F"/>
    <w:rsid w:val="003B1387"/>
    <w:rsid w:val="003B14D0"/>
    <w:rsid w:val="003B1671"/>
    <w:rsid w:val="003B5DB2"/>
    <w:rsid w:val="003B7F95"/>
    <w:rsid w:val="003C05E7"/>
    <w:rsid w:val="003C07D5"/>
    <w:rsid w:val="003C19ED"/>
    <w:rsid w:val="003C3619"/>
    <w:rsid w:val="003C367D"/>
    <w:rsid w:val="003C3F18"/>
    <w:rsid w:val="003C40B1"/>
    <w:rsid w:val="003C4A45"/>
    <w:rsid w:val="003C4F16"/>
    <w:rsid w:val="003C529D"/>
    <w:rsid w:val="003D08DF"/>
    <w:rsid w:val="003D132F"/>
    <w:rsid w:val="003D2619"/>
    <w:rsid w:val="003D3AF9"/>
    <w:rsid w:val="003D564E"/>
    <w:rsid w:val="003D590E"/>
    <w:rsid w:val="003D5DF0"/>
    <w:rsid w:val="003D5E40"/>
    <w:rsid w:val="003E02F5"/>
    <w:rsid w:val="003E04CD"/>
    <w:rsid w:val="003E2584"/>
    <w:rsid w:val="003E27C4"/>
    <w:rsid w:val="003E2ECD"/>
    <w:rsid w:val="003E3E78"/>
    <w:rsid w:val="003E6526"/>
    <w:rsid w:val="003E7426"/>
    <w:rsid w:val="003F00BA"/>
    <w:rsid w:val="003F1790"/>
    <w:rsid w:val="003F17E1"/>
    <w:rsid w:val="003F1898"/>
    <w:rsid w:val="003F1C54"/>
    <w:rsid w:val="003F4223"/>
    <w:rsid w:val="003F510E"/>
    <w:rsid w:val="003F52EC"/>
    <w:rsid w:val="003F5779"/>
    <w:rsid w:val="003F664F"/>
    <w:rsid w:val="003F6BE4"/>
    <w:rsid w:val="003F7A00"/>
    <w:rsid w:val="003F7FBE"/>
    <w:rsid w:val="004001FA"/>
    <w:rsid w:val="00403594"/>
    <w:rsid w:val="00403813"/>
    <w:rsid w:val="00403821"/>
    <w:rsid w:val="00403926"/>
    <w:rsid w:val="00403C1E"/>
    <w:rsid w:val="00405174"/>
    <w:rsid w:val="00405CBD"/>
    <w:rsid w:val="00406C54"/>
    <w:rsid w:val="00410CBF"/>
    <w:rsid w:val="00411EE5"/>
    <w:rsid w:val="00415EB9"/>
    <w:rsid w:val="004164D3"/>
    <w:rsid w:val="0041709A"/>
    <w:rsid w:val="00422707"/>
    <w:rsid w:val="00423A8C"/>
    <w:rsid w:val="00427404"/>
    <w:rsid w:val="00430D65"/>
    <w:rsid w:val="004322D7"/>
    <w:rsid w:val="00432A62"/>
    <w:rsid w:val="00432ECD"/>
    <w:rsid w:val="004336F6"/>
    <w:rsid w:val="00434F14"/>
    <w:rsid w:val="00435127"/>
    <w:rsid w:val="00435680"/>
    <w:rsid w:val="00435E43"/>
    <w:rsid w:val="00440F29"/>
    <w:rsid w:val="00443846"/>
    <w:rsid w:val="00444B05"/>
    <w:rsid w:val="004450D0"/>
    <w:rsid w:val="00445D6C"/>
    <w:rsid w:val="00445F6D"/>
    <w:rsid w:val="00446CC1"/>
    <w:rsid w:val="0044705D"/>
    <w:rsid w:val="00447312"/>
    <w:rsid w:val="00447B9F"/>
    <w:rsid w:val="00450184"/>
    <w:rsid w:val="00451EFF"/>
    <w:rsid w:val="00454069"/>
    <w:rsid w:val="004545EB"/>
    <w:rsid w:val="00454A76"/>
    <w:rsid w:val="00456C1B"/>
    <w:rsid w:val="0046004A"/>
    <w:rsid w:val="004606B7"/>
    <w:rsid w:val="0046112A"/>
    <w:rsid w:val="004656B9"/>
    <w:rsid w:val="00465908"/>
    <w:rsid w:val="00467A96"/>
    <w:rsid w:val="00467C24"/>
    <w:rsid w:val="00472A38"/>
    <w:rsid w:val="00472B9E"/>
    <w:rsid w:val="00477C35"/>
    <w:rsid w:val="00480F96"/>
    <w:rsid w:val="004821E8"/>
    <w:rsid w:val="0048229D"/>
    <w:rsid w:val="0048399C"/>
    <w:rsid w:val="00483E3A"/>
    <w:rsid w:val="00484278"/>
    <w:rsid w:val="00484EC9"/>
    <w:rsid w:val="0048542F"/>
    <w:rsid w:val="00486536"/>
    <w:rsid w:val="00486F39"/>
    <w:rsid w:val="00486F81"/>
    <w:rsid w:val="0048729E"/>
    <w:rsid w:val="004877BA"/>
    <w:rsid w:val="00487FEF"/>
    <w:rsid w:val="00492BEA"/>
    <w:rsid w:val="00492F41"/>
    <w:rsid w:val="00494675"/>
    <w:rsid w:val="00494DF6"/>
    <w:rsid w:val="004956C9"/>
    <w:rsid w:val="0049591B"/>
    <w:rsid w:val="004962A1"/>
    <w:rsid w:val="004962FC"/>
    <w:rsid w:val="00496333"/>
    <w:rsid w:val="00497CBA"/>
    <w:rsid w:val="004A055E"/>
    <w:rsid w:val="004A59FF"/>
    <w:rsid w:val="004B04DD"/>
    <w:rsid w:val="004B1635"/>
    <w:rsid w:val="004B1FAF"/>
    <w:rsid w:val="004B41FF"/>
    <w:rsid w:val="004B5423"/>
    <w:rsid w:val="004B6489"/>
    <w:rsid w:val="004B7992"/>
    <w:rsid w:val="004C25BF"/>
    <w:rsid w:val="004C29A9"/>
    <w:rsid w:val="004C3717"/>
    <w:rsid w:val="004C38E7"/>
    <w:rsid w:val="004C4B4B"/>
    <w:rsid w:val="004C53EC"/>
    <w:rsid w:val="004C5F0A"/>
    <w:rsid w:val="004C7126"/>
    <w:rsid w:val="004C73BB"/>
    <w:rsid w:val="004C758A"/>
    <w:rsid w:val="004C75AD"/>
    <w:rsid w:val="004D0B10"/>
    <w:rsid w:val="004D0D81"/>
    <w:rsid w:val="004D3125"/>
    <w:rsid w:val="004D41BF"/>
    <w:rsid w:val="004D621F"/>
    <w:rsid w:val="004D680E"/>
    <w:rsid w:val="004D71FD"/>
    <w:rsid w:val="004D7F95"/>
    <w:rsid w:val="004E0B92"/>
    <w:rsid w:val="004E250C"/>
    <w:rsid w:val="004E2AD9"/>
    <w:rsid w:val="004E6E5D"/>
    <w:rsid w:val="004F057E"/>
    <w:rsid w:val="004F3186"/>
    <w:rsid w:val="004F3EFC"/>
    <w:rsid w:val="004F4D42"/>
    <w:rsid w:val="004F6749"/>
    <w:rsid w:val="004F6803"/>
    <w:rsid w:val="004F7DB3"/>
    <w:rsid w:val="00500510"/>
    <w:rsid w:val="00500D1E"/>
    <w:rsid w:val="00500FC3"/>
    <w:rsid w:val="00502A41"/>
    <w:rsid w:val="00502B87"/>
    <w:rsid w:val="00504719"/>
    <w:rsid w:val="005047CC"/>
    <w:rsid w:val="00504DAB"/>
    <w:rsid w:val="0050511D"/>
    <w:rsid w:val="005060B7"/>
    <w:rsid w:val="00506281"/>
    <w:rsid w:val="005079C0"/>
    <w:rsid w:val="00515D21"/>
    <w:rsid w:val="00515E83"/>
    <w:rsid w:val="00516740"/>
    <w:rsid w:val="005167F2"/>
    <w:rsid w:val="00517F51"/>
    <w:rsid w:val="00520189"/>
    <w:rsid w:val="005201EB"/>
    <w:rsid w:val="005202D8"/>
    <w:rsid w:val="00520DD7"/>
    <w:rsid w:val="00521934"/>
    <w:rsid w:val="00521FE0"/>
    <w:rsid w:val="0052226A"/>
    <w:rsid w:val="0052374A"/>
    <w:rsid w:val="00524138"/>
    <w:rsid w:val="00525E5F"/>
    <w:rsid w:val="00525EEC"/>
    <w:rsid w:val="0053045E"/>
    <w:rsid w:val="00530F7A"/>
    <w:rsid w:val="005332D5"/>
    <w:rsid w:val="0053499B"/>
    <w:rsid w:val="00535009"/>
    <w:rsid w:val="005351CE"/>
    <w:rsid w:val="00535462"/>
    <w:rsid w:val="00535D46"/>
    <w:rsid w:val="00536A2D"/>
    <w:rsid w:val="00537237"/>
    <w:rsid w:val="005376D6"/>
    <w:rsid w:val="00537BC0"/>
    <w:rsid w:val="005401A5"/>
    <w:rsid w:val="00541863"/>
    <w:rsid w:val="00543246"/>
    <w:rsid w:val="00545AD3"/>
    <w:rsid w:val="005469AF"/>
    <w:rsid w:val="00546F57"/>
    <w:rsid w:val="005479E7"/>
    <w:rsid w:val="00547A60"/>
    <w:rsid w:val="00547F5D"/>
    <w:rsid w:val="005503D2"/>
    <w:rsid w:val="00550780"/>
    <w:rsid w:val="005510DA"/>
    <w:rsid w:val="005518F0"/>
    <w:rsid w:val="00551C79"/>
    <w:rsid w:val="0055294F"/>
    <w:rsid w:val="00557B12"/>
    <w:rsid w:val="0056048A"/>
    <w:rsid w:val="00560B51"/>
    <w:rsid w:val="00560C4C"/>
    <w:rsid w:val="00562DA0"/>
    <w:rsid w:val="00564B3A"/>
    <w:rsid w:val="00564C14"/>
    <w:rsid w:val="00564CCC"/>
    <w:rsid w:val="00566591"/>
    <w:rsid w:val="00566E2F"/>
    <w:rsid w:val="00567BA5"/>
    <w:rsid w:val="005705BA"/>
    <w:rsid w:val="00573BDF"/>
    <w:rsid w:val="00574913"/>
    <w:rsid w:val="005763D5"/>
    <w:rsid w:val="005768CD"/>
    <w:rsid w:val="00577A3B"/>
    <w:rsid w:val="00581E7F"/>
    <w:rsid w:val="00582D2B"/>
    <w:rsid w:val="00583AED"/>
    <w:rsid w:val="00583EDE"/>
    <w:rsid w:val="00586277"/>
    <w:rsid w:val="00586FDE"/>
    <w:rsid w:val="005903D0"/>
    <w:rsid w:val="0059055F"/>
    <w:rsid w:val="00590F10"/>
    <w:rsid w:val="00591816"/>
    <w:rsid w:val="005922FC"/>
    <w:rsid w:val="00593D69"/>
    <w:rsid w:val="00594CAA"/>
    <w:rsid w:val="005956C0"/>
    <w:rsid w:val="005958D8"/>
    <w:rsid w:val="00595F35"/>
    <w:rsid w:val="00596E98"/>
    <w:rsid w:val="00597D5C"/>
    <w:rsid w:val="005A0767"/>
    <w:rsid w:val="005A0D86"/>
    <w:rsid w:val="005A11D0"/>
    <w:rsid w:val="005A146D"/>
    <w:rsid w:val="005A212E"/>
    <w:rsid w:val="005A23C8"/>
    <w:rsid w:val="005A4591"/>
    <w:rsid w:val="005A5465"/>
    <w:rsid w:val="005A6C52"/>
    <w:rsid w:val="005A7DF3"/>
    <w:rsid w:val="005B2404"/>
    <w:rsid w:val="005B33D2"/>
    <w:rsid w:val="005B3CAF"/>
    <w:rsid w:val="005B4307"/>
    <w:rsid w:val="005B453C"/>
    <w:rsid w:val="005B5392"/>
    <w:rsid w:val="005B5BE8"/>
    <w:rsid w:val="005B6066"/>
    <w:rsid w:val="005C0C5B"/>
    <w:rsid w:val="005C28A8"/>
    <w:rsid w:val="005C2E9B"/>
    <w:rsid w:val="005C486C"/>
    <w:rsid w:val="005C6737"/>
    <w:rsid w:val="005C7658"/>
    <w:rsid w:val="005D13DC"/>
    <w:rsid w:val="005D2A00"/>
    <w:rsid w:val="005D2C7D"/>
    <w:rsid w:val="005D378A"/>
    <w:rsid w:val="005D40AD"/>
    <w:rsid w:val="005D40F4"/>
    <w:rsid w:val="005D4AF8"/>
    <w:rsid w:val="005D53A4"/>
    <w:rsid w:val="005D554E"/>
    <w:rsid w:val="005D5699"/>
    <w:rsid w:val="005D6509"/>
    <w:rsid w:val="005D7587"/>
    <w:rsid w:val="005E0829"/>
    <w:rsid w:val="005E1815"/>
    <w:rsid w:val="005E2B83"/>
    <w:rsid w:val="005E31DE"/>
    <w:rsid w:val="005E37A6"/>
    <w:rsid w:val="005E5806"/>
    <w:rsid w:val="005E581A"/>
    <w:rsid w:val="005E613B"/>
    <w:rsid w:val="005E6307"/>
    <w:rsid w:val="005E6EDF"/>
    <w:rsid w:val="005E6FFB"/>
    <w:rsid w:val="005E72F3"/>
    <w:rsid w:val="005F0FDC"/>
    <w:rsid w:val="005F118A"/>
    <w:rsid w:val="005F11AD"/>
    <w:rsid w:val="005F165A"/>
    <w:rsid w:val="005F3A8E"/>
    <w:rsid w:val="005F57D0"/>
    <w:rsid w:val="005F5C49"/>
    <w:rsid w:val="005F603A"/>
    <w:rsid w:val="006005FE"/>
    <w:rsid w:val="0060218B"/>
    <w:rsid w:val="00602469"/>
    <w:rsid w:val="00603E7B"/>
    <w:rsid w:val="006056C1"/>
    <w:rsid w:val="0060570D"/>
    <w:rsid w:val="00605F7D"/>
    <w:rsid w:val="00606D2C"/>
    <w:rsid w:val="0060716B"/>
    <w:rsid w:val="00610BDA"/>
    <w:rsid w:val="00611349"/>
    <w:rsid w:val="00611D02"/>
    <w:rsid w:val="006121D6"/>
    <w:rsid w:val="00613045"/>
    <w:rsid w:val="00615350"/>
    <w:rsid w:val="00615521"/>
    <w:rsid w:val="006171DC"/>
    <w:rsid w:val="00620642"/>
    <w:rsid w:val="00620D7A"/>
    <w:rsid w:val="00622DA9"/>
    <w:rsid w:val="00623DE7"/>
    <w:rsid w:val="00624D36"/>
    <w:rsid w:val="00624D9C"/>
    <w:rsid w:val="00625277"/>
    <w:rsid w:val="00626024"/>
    <w:rsid w:val="0063011A"/>
    <w:rsid w:val="00630FA2"/>
    <w:rsid w:val="00632631"/>
    <w:rsid w:val="006330DA"/>
    <w:rsid w:val="00633614"/>
    <w:rsid w:val="006339AB"/>
    <w:rsid w:val="00634C3D"/>
    <w:rsid w:val="00636230"/>
    <w:rsid w:val="00636D17"/>
    <w:rsid w:val="00637853"/>
    <w:rsid w:val="00641837"/>
    <w:rsid w:val="00641FF0"/>
    <w:rsid w:val="00642082"/>
    <w:rsid w:val="00643CE0"/>
    <w:rsid w:val="00646DDF"/>
    <w:rsid w:val="006472F9"/>
    <w:rsid w:val="0065005F"/>
    <w:rsid w:val="006516DA"/>
    <w:rsid w:val="0065225D"/>
    <w:rsid w:val="00652771"/>
    <w:rsid w:val="00654582"/>
    <w:rsid w:val="00654E48"/>
    <w:rsid w:val="00655789"/>
    <w:rsid w:val="006575ED"/>
    <w:rsid w:val="0065788B"/>
    <w:rsid w:val="006607CC"/>
    <w:rsid w:val="006620F1"/>
    <w:rsid w:val="006629AB"/>
    <w:rsid w:val="006650C6"/>
    <w:rsid w:val="0066514A"/>
    <w:rsid w:val="00665506"/>
    <w:rsid w:val="00665D83"/>
    <w:rsid w:val="00666075"/>
    <w:rsid w:val="00666D26"/>
    <w:rsid w:val="00666E8D"/>
    <w:rsid w:val="00670325"/>
    <w:rsid w:val="0067065E"/>
    <w:rsid w:val="006711ED"/>
    <w:rsid w:val="00672068"/>
    <w:rsid w:val="0067299B"/>
    <w:rsid w:val="00672D9D"/>
    <w:rsid w:val="0067402B"/>
    <w:rsid w:val="006742A1"/>
    <w:rsid w:val="00675CCC"/>
    <w:rsid w:val="00676039"/>
    <w:rsid w:val="00677318"/>
    <w:rsid w:val="00677CF7"/>
    <w:rsid w:val="006832CE"/>
    <w:rsid w:val="00683D38"/>
    <w:rsid w:val="00685655"/>
    <w:rsid w:val="0068578F"/>
    <w:rsid w:val="00685C1E"/>
    <w:rsid w:val="006860BC"/>
    <w:rsid w:val="006905CC"/>
    <w:rsid w:val="00690ED7"/>
    <w:rsid w:val="00690FB4"/>
    <w:rsid w:val="006911C1"/>
    <w:rsid w:val="0069303D"/>
    <w:rsid w:val="00693159"/>
    <w:rsid w:val="006935F2"/>
    <w:rsid w:val="00694133"/>
    <w:rsid w:val="00694884"/>
    <w:rsid w:val="00695818"/>
    <w:rsid w:val="0069598C"/>
    <w:rsid w:val="00695ADD"/>
    <w:rsid w:val="00695F85"/>
    <w:rsid w:val="00696716"/>
    <w:rsid w:val="00697913"/>
    <w:rsid w:val="006A231C"/>
    <w:rsid w:val="006A2A02"/>
    <w:rsid w:val="006A3A1B"/>
    <w:rsid w:val="006A40C7"/>
    <w:rsid w:val="006A716C"/>
    <w:rsid w:val="006B093E"/>
    <w:rsid w:val="006B0A75"/>
    <w:rsid w:val="006B0E77"/>
    <w:rsid w:val="006B1214"/>
    <w:rsid w:val="006B1383"/>
    <w:rsid w:val="006B17E7"/>
    <w:rsid w:val="006B2BA3"/>
    <w:rsid w:val="006B3198"/>
    <w:rsid w:val="006B3474"/>
    <w:rsid w:val="006B4B3A"/>
    <w:rsid w:val="006B57BC"/>
    <w:rsid w:val="006B5EB4"/>
    <w:rsid w:val="006B7ADE"/>
    <w:rsid w:val="006C14FA"/>
    <w:rsid w:val="006C2119"/>
    <w:rsid w:val="006C266A"/>
    <w:rsid w:val="006C2819"/>
    <w:rsid w:val="006C299B"/>
    <w:rsid w:val="006C541A"/>
    <w:rsid w:val="006C7CA6"/>
    <w:rsid w:val="006D04CF"/>
    <w:rsid w:val="006D0954"/>
    <w:rsid w:val="006D17A5"/>
    <w:rsid w:val="006D1991"/>
    <w:rsid w:val="006D3567"/>
    <w:rsid w:val="006D43AC"/>
    <w:rsid w:val="006D43B7"/>
    <w:rsid w:val="006D457D"/>
    <w:rsid w:val="006D6330"/>
    <w:rsid w:val="006E250E"/>
    <w:rsid w:val="006E32A8"/>
    <w:rsid w:val="006E3DA8"/>
    <w:rsid w:val="006E413D"/>
    <w:rsid w:val="006E4DE5"/>
    <w:rsid w:val="006E4F29"/>
    <w:rsid w:val="006E61A5"/>
    <w:rsid w:val="006E6F89"/>
    <w:rsid w:val="006E7831"/>
    <w:rsid w:val="006E7AED"/>
    <w:rsid w:val="006F0EB8"/>
    <w:rsid w:val="006F111D"/>
    <w:rsid w:val="006F249F"/>
    <w:rsid w:val="006F3932"/>
    <w:rsid w:val="006F573F"/>
    <w:rsid w:val="006F5DC4"/>
    <w:rsid w:val="006F62A6"/>
    <w:rsid w:val="006F7406"/>
    <w:rsid w:val="006F768B"/>
    <w:rsid w:val="006F77F9"/>
    <w:rsid w:val="006F7A68"/>
    <w:rsid w:val="00700090"/>
    <w:rsid w:val="007003B2"/>
    <w:rsid w:val="007027BE"/>
    <w:rsid w:val="00702FE1"/>
    <w:rsid w:val="00705EC5"/>
    <w:rsid w:val="0070621B"/>
    <w:rsid w:val="007103E6"/>
    <w:rsid w:val="0071208C"/>
    <w:rsid w:val="00712CC3"/>
    <w:rsid w:val="007135D5"/>
    <w:rsid w:val="00713929"/>
    <w:rsid w:val="00715192"/>
    <w:rsid w:val="007161FF"/>
    <w:rsid w:val="0071665A"/>
    <w:rsid w:val="00716878"/>
    <w:rsid w:val="00716CB9"/>
    <w:rsid w:val="00716D40"/>
    <w:rsid w:val="00717010"/>
    <w:rsid w:val="007175FD"/>
    <w:rsid w:val="00720117"/>
    <w:rsid w:val="00720B4F"/>
    <w:rsid w:val="00721815"/>
    <w:rsid w:val="00722183"/>
    <w:rsid w:val="007226CF"/>
    <w:rsid w:val="007231E4"/>
    <w:rsid w:val="007258CE"/>
    <w:rsid w:val="0072766E"/>
    <w:rsid w:val="007304DB"/>
    <w:rsid w:val="0073143C"/>
    <w:rsid w:val="00732359"/>
    <w:rsid w:val="00732D3B"/>
    <w:rsid w:val="0073550A"/>
    <w:rsid w:val="007366F1"/>
    <w:rsid w:val="007370E7"/>
    <w:rsid w:val="00737382"/>
    <w:rsid w:val="00737EBB"/>
    <w:rsid w:val="00741FDD"/>
    <w:rsid w:val="007426C0"/>
    <w:rsid w:val="00742E57"/>
    <w:rsid w:val="007433DC"/>
    <w:rsid w:val="00743DEC"/>
    <w:rsid w:val="00744714"/>
    <w:rsid w:val="00744885"/>
    <w:rsid w:val="007473F7"/>
    <w:rsid w:val="00747AF1"/>
    <w:rsid w:val="00750011"/>
    <w:rsid w:val="007507CB"/>
    <w:rsid w:val="00753071"/>
    <w:rsid w:val="00753302"/>
    <w:rsid w:val="00753E3A"/>
    <w:rsid w:val="007562FF"/>
    <w:rsid w:val="00756570"/>
    <w:rsid w:val="00757027"/>
    <w:rsid w:val="007570DE"/>
    <w:rsid w:val="0075780D"/>
    <w:rsid w:val="00757C41"/>
    <w:rsid w:val="00757D3B"/>
    <w:rsid w:val="00757D73"/>
    <w:rsid w:val="007619C9"/>
    <w:rsid w:val="007631C6"/>
    <w:rsid w:val="0076322F"/>
    <w:rsid w:val="00763F99"/>
    <w:rsid w:val="007640F3"/>
    <w:rsid w:val="00764338"/>
    <w:rsid w:val="00766558"/>
    <w:rsid w:val="0076690A"/>
    <w:rsid w:val="00767AB6"/>
    <w:rsid w:val="00770E2A"/>
    <w:rsid w:val="00772380"/>
    <w:rsid w:val="00772AC9"/>
    <w:rsid w:val="00773939"/>
    <w:rsid w:val="00773A01"/>
    <w:rsid w:val="00773DBE"/>
    <w:rsid w:val="007754FF"/>
    <w:rsid w:val="00776339"/>
    <w:rsid w:val="00776A5D"/>
    <w:rsid w:val="00777CAB"/>
    <w:rsid w:val="00782F58"/>
    <w:rsid w:val="00785384"/>
    <w:rsid w:val="00786095"/>
    <w:rsid w:val="007862EB"/>
    <w:rsid w:val="00790ACB"/>
    <w:rsid w:val="00791D49"/>
    <w:rsid w:val="00793CF0"/>
    <w:rsid w:val="0079580F"/>
    <w:rsid w:val="0079750F"/>
    <w:rsid w:val="007979E2"/>
    <w:rsid w:val="00797E21"/>
    <w:rsid w:val="007A0FBE"/>
    <w:rsid w:val="007A11A8"/>
    <w:rsid w:val="007A16FB"/>
    <w:rsid w:val="007A1E8A"/>
    <w:rsid w:val="007A2413"/>
    <w:rsid w:val="007A2B2D"/>
    <w:rsid w:val="007A315C"/>
    <w:rsid w:val="007A39EC"/>
    <w:rsid w:val="007B0DA4"/>
    <w:rsid w:val="007B229F"/>
    <w:rsid w:val="007B3A37"/>
    <w:rsid w:val="007B783D"/>
    <w:rsid w:val="007B7CEB"/>
    <w:rsid w:val="007C08E0"/>
    <w:rsid w:val="007C1401"/>
    <w:rsid w:val="007C1E6D"/>
    <w:rsid w:val="007C3387"/>
    <w:rsid w:val="007C33F2"/>
    <w:rsid w:val="007C3790"/>
    <w:rsid w:val="007C5558"/>
    <w:rsid w:val="007C68B3"/>
    <w:rsid w:val="007C71A1"/>
    <w:rsid w:val="007D0D6D"/>
    <w:rsid w:val="007D1292"/>
    <w:rsid w:val="007D1BB8"/>
    <w:rsid w:val="007D2628"/>
    <w:rsid w:val="007D3B56"/>
    <w:rsid w:val="007D54A0"/>
    <w:rsid w:val="007D59F5"/>
    <w:rsid w:val="007D5FB9"/>
    <w:rsid w:val="007D75B4"/>
    <w:rsid w:val="007E027B"/>
    <w:rsid w:val="007E0E29"/>
    <w:rsid w:val="007E22EF"/>
    <w:rsid w:val="007E26BC"/>
    <w:rsid w:val="007E444A"/>
    <w:rsid w:val="007E4A17"/>
    <w:rsid w:val="007E5EE1"/>
    <w:rsid w:val="007F05C1"/>
    <w:rsid w:val="007F07AA"/>
    <w:rsid w:val="007F13F1"/>
    <w:rsid w:val="007F1CA3"/>
    <w:rsid w:val="007F23D1"/>
    <w:rsid w:val="007F3377"/>
    <w:rsid w:val="007F3726"/>
    <w:rsid w:val="007F3BB9"/>
    <w:rsid w:val="007F4633"/>
    <w:rsid w:val="007F4E8E"/>
    <w:rsid w:val="007F5A40"/>
    <w:rsid w:val="007F6713"/>
    <w:rsid w:val="007F6A66"/>
    <w:rsid w:val="00800285"/>
    <w:rsid w:val="008010AE"/>
    <w:rsid w:val="00802537"/>
    <w:rsid w:val="008054E6"/>
    <w:rsid w:val="00805C26"/>
    <w:rsid w:val="00811582"/>
    <w:rsid w:val="008116EE"/>
    <w:rsid w:val="00811C08"/>
    <w:rsid w:val="00813148"/>
    <w:rsid w:val="008133C2"/>
    <w:rsid w:val="008138A4"/>
    <w:rsid w:val="0081440A"/>
    <w:rsid w:val="00814A27"/>
    <w:rsid w:val="00814AA9"/>
    <w:rsid w:val="00816150"/>
    <w:rsid w:val="008172C7"/>
    <w:rsid w:val="00820DE0"/>
    <w:rsid w:val="008213C5"/>
    <w:rsid w:val="00822D4C"/>
    <w:rsid w:val="0082366B"/>
    <w:rsid w:val="008237B6"/>
    <w:rsid w:val="008239CB"/>
    <w:rsid w:val="008253E9"/>
    <w:rsid w:val="00827C69"/>
    <w:rsid w:val="0083006C"/>
    <w:rsid w:val="00831FFB"/>
    <w:rsid w:val="008328B1"/>
    <w:rsid w:val="00832985"/>
    <w:rsid w:val="00833E8B"/>
    <w:rsid w:val="00837194"/>
    <w:rsid w:val="00837FFB"/>
    <w:rsid w:val="00840916"/>
    <w:rsid w:val="0084168B"/>
    <w:rsid w:val="00841D5D"/>
    <w:rsid w:val="0084201C"/>
    <w:rsid w:val="008427A7"/>
    <w:rsid w:val="00843489"/>
    <w:rsid w:val="008437B5"/>
    <w:rsid w:val="008437DB"/>
    <w:rsid w:val="00844E13"/>
    <w:rsid w:val="00844F32"/>
    <w:rsid w:val="008464E2"/>
    <w:rsid w:val="00850F55"/>
    <w:rsid w:val="00851E27"/>
    <w:rsid w:val="00852731"/>
    <w:rsid w:val="008552E5"/>
    <w:rsid w:val="00855AC1"/>
    <w:rsid w:val="00856F5B"/>
    <w:rsid w:val="00860A74"/>
    <w:rsid w:val="00861CB5"/>
    <w:rsid w:val="008678D7"/>
    <w:rsid w:val="008708B7"/>
    <w:rsid w:val="008709B9"/>
    <w:rsid w:val="0087132F"/>
    <w:rsid w:val="00871BD2"/>
    <w:rsid w:val="0087200E"/>
    <w:rsid w:val="008735CE"/>
    <w:rsid w:val="00874116"/>
    <w:rsid w:val="00876B7B"/>
    <w:rsid w:val="00876B80"/>
    <w:rsid w:val="00877530"/>
    <w:rsid w:val="00881223"/>
    <w:rsid w:val="0088363A"/>
    <w:rsid w:val="00884225"/>
    <w:rsid w:val="00884E8E"/>
    <w:rsid w:val="0088541B"/>
    <w:rsid w:val="0089088E"/>
    <w:rsid w:val="00891E56"/>
    <w:rsid w:val="00893696"/>
    <w:rsid w:val="00893700"/>
    <w:rsid w:val="008956A6"/>
    <w:rsid w:val="00895EF0"/>
    <w:rsid w:val="008976DF"/>
    <w:rsid w:val="008A014E"/>
    <w:rsid w:val="008A0258"/>
    <w:rsid w:val="008A0B5B"/>
    <w:rsid w:val="008A299A"/>
    <w:rsid w:val="008A4003"/>
    <w:rsid w:val="008A4BF3"/>
    <w:rsid w:val="008A4C85"/>
    <w:rsid w:val="008A5840"/>
    <w:rsid w:val="008A7B87"/>
    <w:rsid w:val="008B0029"/>
    <w:rsid w:val="008B1B9E"/>
    <w:rsid w:val="008B21E5"/>
    <w:rsid w:val="008B22D8"/>
    <w:rsid w:val="008B3BD4"/>
    <w:rsid w:val="008B3C3E"/>
    <w:rsid w:val="008B7136"/>
    <w:rsid w:val="008B72C4"/>
    <w:rsid w:val="008B79FE"/>
    <w:rsid w:val="008C1C2F"/>
    <w:rsid w:val="008C1D18"/>
    <w:rsid w:val="008C22F4"/>
    <w:rsid w:val="008C2305"/>
    <w:rsid w:val="008C23BA"/>
    <w:rsid w:val="008C3A64"/>
    <w:rsid w:val="008C4E3C"/>
    <w:rsid w:val="008C52DF"/>
    <w:rsid w:val="008C5761"/>
    <w:rsid w:val="008C5E30"/>
    <w:rsid w:val="008C5E5A"/>
    <w:rsid w:val="008C7213"/>
    <w:rsid w:val="008C7432"/>
    <w:rsid w:val="008C77D6"/>
    <w:rsid w:val="008C7EAF"/>
    <w:rsid w:val="008D17D1"/>
    <w:rsid w:val="008D1F80"/>
    <w:rsid w:val="008D47C4"/>
    <w:rsid w:val="008D53D9"/>
    <w:rsid w:val="008D7B18"/>
    <w:rsid w:val="008D7FD8"/>
    <w:rsid w:val="008E0D70"/>
    <w:rsid w:val="008E14CB"/>
    <w:rsid w:val="008E3296"/>
    <w:rsid w:val="008E58D6"/>
    <w:rsid w:val="008E6CE5"/>
    <w:rsid w:val="008E734E"/>
    <w:rsid w:val="008E7BF0"/>
    <w:rsid w:val="008F176E"/>
    <w:rsid w:val="008F1F57"/>
    <w:rsid w:val="008F2A1B"/>
    <w:rsid w:val="008F3BA3"/>
    <w:rsid w:val="008F410E"/>
    <w:rsid w:val="008F4F15"/>
    <w:rsid w:val="00901BBA"/>
    <w:rsid w:val="00901E48"/>
    <w:rsid w:val="00903714"/>
    <w:rsid w:val="00903772"/>
    <w:rsid w:val="009039F1"/>
    <w:rsid w:val="00906A64"/>
    <w:rsid w:val="00906AAF"/>
    <w:rsid w:val="009077B3"/>
    <w:rsid w:val="009079EC"/>
    <w:rsid w:val="009108BC"/>
    <w:rsid w:val="00914800"/>
    <w:rsid w:val="009154DD"/>
    <w:rsid w:val="00915717"/>
    <w:rsid w:val="00916593"/>
    <w:rsid w:val="009168D9"/>
    <w:rsid w:val="0091713E"/>
    <w:rsid w:val="009172DB"/>
    <w:rsid w:val="00917EBB"/>
    <w:rsid w:val="00921778"/>
    <w:rsid w:val="009225CA"/>
    <w:rsid w:val="009229B4"/>
    <w:rsid w:val="00924976"/>
    <w:rsid w:val="009257C2"/>
    <w:rsid w:val="00925D77"/>
    <w:rsid w:val="00925DFA"/>
    <w:rsid w:val="00926214"/>
    <w:rsid w:val="00926AD5"/>
    <w:rsid w:val="00927F49"/>
    <w:rsid w:val="009321B7"/>
    <w:rsid w:val="009328A0"/>
    <w:rsid w:val="00932D84"/>
    <w:rsid w:val="00933F11"/>
    <w:rsid w:val="00933F7F"/>
    <w:rsid w:val="009342ED"/>
    <w:rsid w:val="00935066"/>
    <w:rsid w:val="009355E7"/>
    <w:rsid w:val="0093620C"/>
    <w:rsid w:val="00936FAF"/>
    <w:rsid w:val="00937522"/>
    <w:rsid w:val="00937A7A"/>
    <w:rsid w:val="00940980"/>
    <w:rsid w:val="009412F0"/>
    <w:rsid w:val="00942017"/>
    <w:rsid w:val="00942433"/>
    <w:rsid w:val="00944E71"/>
    <w:rsid w:val="0094511B"/>
    <w:rsid w:val="009451CF"/>
    <w:rsid w:val="009457ED"/>
    <w:rsid w:val="0094763E"/>
    <w:rsid w:val="00950AA8"/>
    <w:rsid w:val="00950F11"/>
    <w:rsid w:val="009521E1"/>
    <w:rsid w:val="009528B9"/>
    <w:rsid w:val="00953530"/>
    <w:rsid w:val="00954345"/>
    <w:rsid w:val="00954E3A"/>
    <w:rsid w:val="00960062"/>
    <w:rsid w:val="00960522"/>
    <w:rsid w:val="0096147B"/>
    <w:rsid w:val="00963391"/>
    <w:rsid w:val="00963866"/>
    <w:rsid w:val="00965450"/>
    <w:rsid w:val="0096584B"/>
    <w:rsid w:val="0096623D"/>
    <w:rsid w:val="00967B65"/>
    <w:rsid w:val="00967F3A"/>
    <w:rsid w:val="00970071"/>
    <w:rsid w:val="00970244"/>
    <w:rsid w:val="00970C8B"/>
    <w:rsid w:val="00971410"/>
    <w:rsid w:val="00972585"/>
    <w:rsid w:val="00972EFC"/>
    <w:rsid w:val="009734E4"/>
    <w:rsid w:val="00973667"/>
    <w:rsid w:val="00973C27"/>
    <w:rsid w:val="00973D3C"/>
    <w:rsid w:val="00974A51"/>
    <w:rsid w:val="009757D5"/>
    <w:rsid w:val="00975FC3"/>
    <w:rsid w:val="009763AB"/>
    <w:rsid w:val="00977E02"/>
    <w:rsid w:val="0098012D"/>
    <w:rsid w:val="009801D1"/>
    <w:rsid w:val="00984074"/>
    <w:rsid w:val="00985033"/>
    <w:rsid w:val="009863FC"/>
    <w:rsid w:val="00990ABB"/>
    <w:rsid w:val="00990BC6"/>
    <w:rsid w:val="00992F94"/>
    <w:rsid w:val="00993C13"/>
    <w:rsid w:val="00994327"/>
    <w:rsid w:val="00995DE7"/>
    <w:rsid w:val="00996A51"/>
    <w:rsid w:val="0099729B"/>
    <w:rsid w:val="00997AC2"/>
    <w:rsid w:val="00997C19"/>
    <w:rsid w:val="009A0447"/>
    <w:rsid w:val="009A056C"/>
    <w:rsid w:val="009A1310"/>
    <w:rsid w:val="009A32DC"/>
    <w:rsid w:val="009A363D"/>
    <w:rsid w:val="009A4AA8"/>
    <w:rsid w:val="009A4E73"/>
    <w:rsid w:val="009A58FD"/>
    <w:rsid w:val="009A67E1"/>
    <w:rsid w:val="009B1018"/>
    <w:rsid w:val="009B24B3"/>
    <w:rsid w:val="009B257E"/>
    <w:rsid w:val="009B2E07"/>
    <w:rsid w:val="009B2E3F"/>
    <w:rsid w:val="009B3772"/>
    <w:rsid w:val="009B587A"/>
    <w:rsid w:val="009B69F8"/>
    <w:rsid w:val="009B7F61"/>
    <w:rsid w:val="009C063D"/>
    <w:rsid w:val="009C0700"/>
    <w:rsid w:val="009C2516"/>
    <w:rsid w:val="009C2572"/>
    <w:rsid w:val="009C5A0E"/>
    <w:rsid w:val="009C5C28"/>
    <w:rsid w:val="009C6E9A"/>
    <w:rsid w:val="009C7F60"/>
    <w:rsid w:val="009D0F15"/>
    <w:rsid w:val="009D235F"/>
    <w:rsid w:val="009D3162"/>
    <w:rsid w:val="009D3E5D"/>
    <w:rsid w:val="009D4605"/>
    <w:rsid w:val="009D4931"/>
    <w:rsid w:val="009D5F6D"/>
    <w:rsid w:val="009D6CA9"/>
    <w:rsid w:val="009E1AD2"/>
    <w:rsid w:val="009E2814"/>
    <w:rsid w:val="009E2C7A"/>
    <w:rsid w:val="009E2E53"/>
    <w:rsid w:val="009E3084"/>
    <w:rsid w:val="009E3C2D"/>
    <w:rsid w:val="009E70B0"/>
    <w:rsid w:val="009E7151"/>
    <w:rsid w:val="009E71B7"/>
    <w:rsid w:val="009E7300"/>
    <w:rsid w:val="009F026A"/>
    <w:rsid w:val="009F05AC"/>
    <w:rsid w:val="009F0F5E"/>
    <w:rsid w:val="009F1089"/>
    <w:rsid w:val="009F1872"/>
    <w:rsid w:val="009F21E5"/>
    <w:rsid w:val="009F2B4B"/>
    <w:rsid w:val="009F4CE6"/>
    <w:rsid w:val="009F50D4"/>
    <w:rsid w:val="009F697C"/>
    <w:rsid w:val="009F69A8"/>
    <w:rsid w:val="00A009F1"/>
    <w:rsid w:val="00A00CE3"/>
    <w:rsid w:val="00A011D1"/>
    <w:rsid w:val="00A012E9"/>
    <w:rsid w:val="00A018E4"/>
    <w:rsid w:val="00A01DC0"/>
    <w:rsid w:val="00A01FFB"/>
    <w:rsid w:val="00A03732"/>
    <w:rsid w:val="00A03FEA"/>
    <w:rsid w:val="00A04685"/>
    <w:rsid w:val="00A0478C"/>
    <w:rsid w:val="00A052CE"/>
    <w:rsid w:val="00A055A0"/>
    <w:rsid w:val="00A0700F"/>
    <w:rsid w:val="00A0706D"/>
    <w:rsid w:val="00A106B7"/>
    <w:rsid w:val="00A10B79"/>
    <w:rsid w:val="00A11535"/>
    <w:rsid w:val="00A12B8A"/>
    <w:rsid w:val="00A135E9"/>
    <w:rsid w:val="00A14070"/>
    <w:rsid w:val="00A14369"/>
    <w:rsid w:val="00A149C8"/>
    <w:rsid w:val="00A14D67"/>
    <w:rsid w:val="00A1508B"/>
    <w:rsid w:val="00A15431"/>
    <w:rsid w:val="00A20061"/>
    <w:rsid w:val="00A2014C"/>
    <w:rsid w:val="00A21286"/>
    <w:rsid w:val="00A22205"/>
    <w:rsid w:val="00A22B03"/>
    <w:rsid w:val="00A22D6F"/>
    <w:rsid w:val="00A23543"/>
    <w:rsid w:val="00A23D72"/>
    <w:rsid w:val="00A24368"/>
    <w:rsid w:val="00A2439B"/>
    <w:rsid w:val="00A25AC4"/>
    <w:rsid w:val="00A266BB"/>
    <w:rsid w:val="00A27A86"/>
    <w:rsid w:val="00A301D6"/>
    <w:rsid w:val="00A31127"/>
    <w:rsid w:val="00A32089"/>
    <w:rsid w:val="00A33BF6"/>
    <w:rsid w:val="00A3412F"/>
    <w:rsid w:val="00A35B7E"/>
    <w:rsid w:val="00A3613C"/>
    <w:rsid w:val="00A36480"/>
    <w:rsid w:val="00A37D70"/>
    <w:rsid w:val="00A37EF8"/>
    <w:rsid w:val="00A4429C"/>
    <w:rsid w:val="00A44504"/>
    <w:rsid w:val="00A51664"/>
    <w:rsid w:val="00A52E0F"/>
    <w:rsid w:val="00A54BB6"/>
    <w:rsid w:val="00A55501"/>
    <w:rsid w:val="00A55F32"/>
    <w:rsid w:val="00A60E99"/>
    <w:rsid w:val="00A61C70"/>
    <w:rsid w:val="00A6459B"/>
    <w:rsid w:val="00A64632"/>
    <w:rsid w:val="00A65922"/>
    <w:rsid w:val="00A65D57"/>
    <w:rsid w:val="00A661A8"/>
    <w:rsid w:val="00A66C51"/>
    <w:rsid w:val="00A709EF"/>
    <w:rsid w:val="00A7161E"/>
    <w:rsid w:val="00A74E6A"/>
    <w:rsid w:val="00A7530B"/>
    <w:rsid w:val="00A769DE"/>
    <w:rsid w:val="00A77498"/>
    <w:rsid w:val="00A77575"/>
    <w:rsid w:val="00A807B3"/>
    <w:rsid w:val="00A80DF8"/>
    <w:rsid w:val="00A8176D"/>
    <w:rsid w:val="00A817A5"/>
    <w:rsid w:val="00A8327D"/>
    <w:rsid w:val="00A8381F"/>
    <w:rsid w:val="00A86570"/>
    <w:rsid w:val="00A86B56"/>
    <w:rsid w:val="00A87AAB"/>
    <w:rsid w:val="00A91392"/>
    <w:rsid w:val="00A93A77"/>
    <w:rsid w:val="00A94165"/>
    <w:rsid w:val="00A949FB"/>
    <w:rsid w:val="00A94A6A"/>
    <w:rsid w:val="00A956F8"/>
    <w:rsid w:val="00A959F7"/>
    <w:rsid w:val="00A962EC"/>
    <w:rsid w:val="00A9646D"/>
    <w:rsid w:val="00A9785E"/>
    <w:rsid w:val="00A97B29"/>
    <w:rsid w:val="00AA0882"/>
    <w:rsid w:val="00AA1561"/>
    <w:rsid w:val="00AA18FF"/>
    <w:rsid w:val="00AA2705"/>
    <w:rsid w:val="00AA301A"/>
    <w:rsid w:val="00AA3866"/>
    <w:rsid w:val="00AA3DF7"/>
    <w:rsid w:val="00AA48AA"/>
    <w:rsid w:val="00AA4ED5"/>
    <w:rsid w:val="00AA6F90"/>
    <w:rsid w:val="00AA729E"/>
    <w:rsid w:val="00AA7C06"/>
    <w:rsid w:val="00AB1933"/>
    <w:rsid w:val="00AB3F3A"/>
    <w:rsid w:val="00AB43A6"/>
    <w:rsid w:val="00AB5958"/>
    <w:rsid w:val="00AB6187"/>
    <w:rsid w:val="00AB7B33"/>
    <w:rsid w:val="00AC0A41"/>
    <w:rsid w:val="00AC2035"/>
    <w:rsid w:val="00AC258D"/>
    <w:rsid w:val="00AC350D"/>
    <w:rsid w:val="00AC363E"/>
    <w:rsid w:val="00AC42E6"/>
    <w:rsid w:val="00AC465F"/>
    <w:rsid w:val="00AC4D08"/>
    <w:rsid w:val="00AC5389"/>
    <w:rsid w:val="00AC58EC"/>
    <w:rsid w:val="00AC777E"/>
    <w:rsid w:val="00AC7C75"/>
    <w:rsid w:val="00AD0640"/>
    <w:rsid w:val="00AD0C24"/>
    <w:rsid w:val="00AD1883"/>
    <w:rsid w:val="00AD2EA2"/>
    <w:rsid w:val="00AD308F"/>
    <w:rsid w:val="00AD33D8"/>
    <w:rsid w:val="00AD3DB9"/>
    <w:rsid w:val="00AD4F13"/>
    <w:rsid w:val="00AD6292"/>
    <w:rsid w:val="00AD65C7"/>
    <w:rsid w:val="00AD6884"/>
    <w:rsid w:val="00AD7152"/>
    <w:rsid w:val="00AE0B27"/>
    <w:rsid w:val="00AE1909"/>
    <w:rsid w:val="00AE1EC8"/>
    <w:rsid w:val="00AE255E"/>
    <w:rsid w:val="00AE48FE"/>
    <w:rsid w:val="00AE6755"/>
    <w:rsid w:val="00AE6FF0"/>
    <w:rsid w:val="00AE72F8"/>
    <w:rsid w:val="00AE7B07"/>
    <w:rsid w:val="00AF127B"/>
    <w:rsid w:val="00AF1BFD"/>
    <w:rsid w:val="00AF2DA7"/>
    <w:rsid w:val="00AF4E4D"/>
    <w:rsid w:val="00AF4EC8"/>
    <w:rsid w:val="00AF570E"/>
    <w:rsid w:val="00AF58F6"/>
    <w:rsid w:val="00AF70B7"/>
    <w:rsid w:val="00AF753C"/>
    <w:rsid w:val="00B0095B"/>
    <w:rsid w:val="00B029CB"/>
    <w:rsid w:val="00B03E0E"/>
    <w:rsid w:val="00B049C2"/>
    <w:rsid w:val="00B10097"/>
    <w:rsid w:val="00B10881"/>
    <w:rsid w:val="00B10FC7"/>
    <w:rsid w:val="00B15A5A"/>
    <w:rsid w:val="00B15A9F"/>
    <w:rsid w:val="00B1658B"/>
    <w:rsid w:val="00B16B0D"/>
    <w:rsid w:val="00B174FD"/>
    <w:rsid w:val="00B20094"/>
    <w:rsid w:val="00B210F9"/>
    <w:rsid w:val="00B221CC"/>
    <w:rsid w:val="00B24494"/>
    <w:rsid w:val="00B25F12"/>
    <w:rsid w:val="00B25F14"/>
    <w:rsid w:val="00B3164B"/>
    <w:rsid w:val="00B32226"/>
    <w:rsid w:val="00B33DE3"/>
    <w:rsid w:val="00B35A73"/>
    <w:rsid w:val="00B369FE"/>
    <w:rsid w:val="00B41789"/>
    <w:rsid w:val="00B43391"/>
    <w:rsid w:val="00B434B3"/>
    <w:rsid w:val="00B46164"/>
    <w:rsid w:val="00B46B25"/>
    <w:rsid w:val="00B46B2B"/>
    <w:rsid w:val="00B47277"/>
    <w:rsid w:val="00B47946"/>
    <w:rsid w:val="00B5075D"/>
    <w:rsid w:val="00B516AB"/>
    <w:rsid w:val="00B51947"/>
    <w:rsid w:val="00B51DF6"/>
    <w:rsid w:val="00B53122"/>
    <w:rsid w:val="00B53954"/>
    <w:rsid w:val="00B552B4"/>
    <w:rsid w:val="00B5552B"/>
    <w:rsid w:val="00B5593B"/>
    <w:rsid w:val="00B55E04"/>
    <w:rsid w:val="00B55EEC"/>
    <w:rsid w:val="00B569C6"/>
    <w:rsid w:val="00B57993"/>
    <w:rsid w:val="00B616D8"/>
    <w:rsid w:val="00B64F1C"/>
    <w:rsid w:val="00B65AA5"/>
    <w:rsid w:val="00B65AB3"/>
    <w:rsid w:val="00B71867"/>
    <w:rsid w:val="00B72968"/>
    <w:rsid w:val="00B72A67"/>
    <w:rsid w:val="00B748E5"/>
    <w:rsid w:val="00B76987"/>
    <w:rsid w:val="00B77937"/>
    <w:rsid w:val="00B77C73"/>
    <w:rsid w:val="00B813FD"/>
    <w:rsid w:val="00B81C66"/>
    <w:rsid w:val="00B83601"/>
    <w:rsid w:val="00B847C9"/>
    <w:rsid w:val="00B85C02"/>
    <w:rsid w:val="00B86218"/>
    <w:rsid w:val="00B8714E"/>
    <w:rsid w:val="00B936A5"/>
    <w:rsid w:val="00B94DCB"/>
    <w:rsid w:val="00B95F30"/>
    <w:rsid w:val="00B965F0"/>
    <w:rsid w:val="00B96C95"/>
    <w:rsid w:val="00BA0CFC"/>
    <w:rsid w:val="00BA10BE"/>
    <w:rsid w:val="00BA30CC"/>
    <w:rsid w:val="00BA3785"/>
    <w:rsid w:val="00BA5046"/>
    <w:rsid w:val="00BA56FA"/>
    <w:rsid w:val="00BA5ABE"/>
    <w:rsid w:val="00BA64E5"/>
    <w:rsid w:val="00BB07B4"/>
    <w:rsid w:val="00BB0C3D"/>
    <w:rsid w:val="00BB0C66"/>
    <w:rsid w:val="00BB3739"/>
    <w:rsid w:val="00BB3DFE"/>
    <w:rsid w:val="00BB47CB"/>
    <w:rsid w:val="00BB56F4"/>
    <w:rsid w:val="00BB60F8"/>
    <w:rsid w:val="00BB6674"/>
    <w:rsid w:val="00BB7CD7"/>
    <w:rsid w:val="00BC0583"/>
    <w:rsid w:val="00BC0BD0"/>
    <w:rsid w:val="00BC1335"/>
    <w:rsid w:val="00BC1982"/>
    <w:rsid w:val="00BC2C8D"/>
    <w:rsid w:val="00BC31C4"/>
    <w:rsid w:val="00BC3C1B"/>
    <w:rsid w:val="00BC5613"/>
    <w:rsid w:val="00BC5715"/>
    <w:rsid w:val="00BC5AC1"/>
    <w:rsid w:val="00BC5CA1"/>
    <w:rsid w:val="00BC77B0"/>
    <w:rsid w:val="00BC77DE"/>
    <w:rsid w:val="00BD07DF"/>
    <w:rsid w:val="00BD127E"/>
    <w:rsid w:val="00BD28D8"/>
    <w:rsid w:val="00BD2DDB"/>
    <w:rsid w:val="00BD5F97"/>
    <w:rsid w:val="00BE0912"/>
    <w:rsid w:val="00BE1640"/>
    <w:rsid w:val="00BE1BF9"/>
    <w:rsid w:val="00BE2912"/>
    <w:rsid w:val="00BE3C6C"/>
    <w:rsid w:val="00BE442F"/>
    <w:rsid w:val="00BE4488"/>
    <w:rsid w:val="00BE54E8"/>
    <w:rsid w:val="00BE7020"/>
    <w:rsid w:val="00BE75A0"/>
    <w:rsid w:val="00BF12D0"/>
    <w:rsid w:val="00BF1E0A"/>
    <w:rsid w:val="00BF3B15"/>
    <w:rsid w:val="00BF3F7A"/>
    <w:rsid w:val="00BF42CB"/>
    <w:rsid w:val="00BF4451"/>
    <w:rsid w:val="00BF4637"/>
    <w:rsid w:val="00BF4C8D"/>
    <w:rsid w:val="00BF6621"/>
    <w:rsid w:val="00BF6E79"/>
    <w:rsid w:val="00BF6E84"/>
    <w:rsid w:val="00BF7171"/>
    <w:rsid w:val="00C0047E"/>
    <w:rsid w:val="00C007C5"/>
    <w:rsid w:val="00C01B05"/>
    <w:rsid w:val="00C022FF"/>
    <w:rsid w:val="00C034E8"/>
    <w:rsid w:val="00C0387E"/>
    <w:rsid w:val="00C03D8A"/>
    <w:rsid w:val="00C04601"/>
    <w:rsid w:val="00C06002"/>
    <w:rsid w:val="00C06342"/>
    <w:rsid w:val="00C07CE9"/>
    <w:rsid w:val="00C07F8D"/>
    <w:rsid w:val="00C1117F"/>
    <w:rsid w:val="00C1133C"/>
    <w:rsid w:val="00C11B75"/>
    <w:rsid w:val="00C11D30"/>
    <w:rsid w:val="00C120F4"/>
    <w:rsid w:val="00C140F7"/>
    <w:rsid w:val="00C15B32"/>
    <w:rsid w:val="00C15E74"/>
    <w:rsid w:val="00C2140C"/>
    <w:rsid w:val="00C2152B"/>
    <w:rsid w:val="00C21F94"/>
    <w:rsid w:val="00C22911"/>
    <w:rsid w:val="00C22E96"/>
    <w:rsid w:val="00C23F82"/>
    <w:rsid w:val="00C253E7"/>
    <w:rsid w:val="00C25508"/>
    <w:rsid w:val="00C27BE8"/>
    <w:rsid w:val="00C3172F"/>
    <w:rsid w:val="00C320A1"/>
    <w:rsid w:val="00C32B46"/>
    <w:rsid w:val="00C32BCD"/>
    <w:rsid w:val="00C3353C"/>
    <w:rsid w:val="00C349C3"/>
    <w:rsid w:val="00C34AE7"/>
    <w:rsid w:val="00C37938"/>
    <w:rsid w:val="00C403D9"/>
    <w:rsid w:val="00C40B6B"/>
    <w:rsid w:val="00C412BB"/>
    <w:rsid w:val="00C413F9"/>
    <w:rsid w:val="00C428B5"/>
    <w:rsid w:val="00C42CE6"/>
    <w:rsid w:val="00C434BD"/>
    <w:rsid w:val="00C44312"/>
    <w:rsid w:val="00C445AB"/>
    <w:rsid w:val="00C44C06"/>
    <w:rsid w:val="00C45F12"/>
    <w:rsid w:val="00C46AA0"/>
    <w:rsid w:val="00C477CB"/>
    <w:rsid w:val="00C47CE1"/>
    <w:rsid w:val="00C502F3"/>
    <w:rsid w:val="00C50373"/>
    <w:rsid w:val="00C5052C"/>
    <w:rsid w:val="00C525D6"/>
    <w:rsid w:val="00C52943"/>
    <w:rsid w:val="00C52CAC"/>
    <w:rsid w:val="00C52F57"/>
    <w:rsid w:val="00C53133"/>
    <w:rsid w:val="00C5380C"/>
    <w:rsid w:val="00C569C6"/>
    <w:rsid w:val="00C57C67"/>
    <w:rsid w:val="00C602EC"/>
    <w:rsid w:val="00C61585"/>
    <w:rsid w:val="00C6180F"/>
    <w:rsid w:val="00C63344"/>
    <w:rsid w:val="00C634F8"/>
    <w:rsid w:val="00C643ED"/>
    <w:rsid w:val="00C6579D"/>
    <w:rsid w:val="00C65FFD"/>
    <w:rsid w:val="00C675D4"/>
    <w:rsid w:val="00C70A9E"/>
    <w:rsid w:val="00C70F5C"/>
    <w:rsid w:val="00C7184C"/>
    <w:rsid w:val="00C71B21"/>
    <w:rsid w:val="00C723B4"/>
    <w:rsid w:val="00C73199"/>
    <w:rsid w:val="00C73982"/>
    <w:rsid w:val="00C73D1A"/>
    <w:rsid w:val="00C73EF8"/>
    <w:rsid w:val="00C73F2D"/>
    <w:rsid w:val="00C7522E"/>
    <w:rsid w:val="00C80ADC"/>
    <w:rsid w:val="00C81971"/>
    <w:rsid w:val="00C82885"/>
    <w:rsid w:val="00C8317E"/>
    <w:rsid w:val="00C864A7"/>
    <w:rsid w:val="00C8677B"/>
    <w:rsid w:val="00C9011B"/>
    <w:rsid w:val="00C90BF2"/>
    <w:rsid w:val="00C913FC"/>
    <w:rsid w:val="00C91438"/>
    <w:rsid w:val="00C92517"/>
    <w:rsid w:val="00C926A7"/>
    <w:rsid w:val="00C94704"/>
    <w:rsid w:val="00C9506C"/>
    <w:rsid w:val="00C96589"/>
    <w:rsid w:val="00C977DE"/>
    <w:rsid w:val="00CA0C5D"/>
    <w:rsid w:val="00CA27A5"/>
    <w:rsid w:val="00CA44C2"/>
    <w:rsid w:val="00CA4519"/>
    <w:rsid w:val="00CA6716"/>
    <w:rsid w:val="00CA6C94"/>
    <w:rsid w:val="00CB1C21"/>
    <w:rsid w:val="00CB254D"/>
    <w:rsid w:val="00CB2860"/>
    <w:rsid w:val="00CB3118"/>
    <w:rsid w:val="00CB35BB"/>
    <w:rsid w:val="00CB3D66"/>
    <w:rsid w:val="00CB3F3A"/>
    <w:rsid w:val="00CB40A9"/>
    <w:rsid w:val="00CB45C1"/>
    <w:rsid w:val="00CB4FFC"/>
    <w:rsid w:val="00CB5D95"/>
    <w:rsid w:val="00CB6FCB"/>
    <w:rsid w:val="00CC14AF"/>
    <w:rsid w:val="00CC2C05"/>
    <w:rsid w:val="00CC3356"/>
    <w:rsid w:val="00CC348F"/>
    <w:rsid w:val="00CC5379"/>
    <w:rsid w:val="00CC72A2"/>
    <w:rsid w:val="00CD15DB"/>
    <w:rsid w:val="00CD412E"/>
    <w:rsid w:val="00CD5556"/>
    <w:rsid w:val="00CE0481"/>
    <w:rsid w:val="00CE1BCE"/>
    <w:rsid w:val="00CE2F33"/>
    <w:rsid w:val="00CE2F7B"/>
    <w:rsid w:val="00CE387C"/>
    <w:rsid w:val="00CE40C1"/>
    <w:rsid w:val="00CE5AA5"/>
    <w:rsid w:val="00CE6653"/>
    <w:rsid w:val="00CE689B"/>
    <w:rsid w:val="00CF16B5"/>
    <w:rsid w:val="00CF1884"/>
    <w:rsid w:val="00CF2442"/>
    <w:rsid w:val="00CF3153"/>
    <w:rsid w:val="00CF358C"/>
    <w:rsid w:val="00CF3D30"/>
    <w:rsid w:val="00CF544D"/>
    <w:rsid w:val="00CF69B1"/>
    <w:rsid w:val="00CF6A1D"/>
    <w:rsid w:val="00CF7153"/>
    <w:rsid w:val="00D0107D"/>
    <w:rsid w:val="00D0113F"/>
    <w:rsid w:val="00D02CC5"/>
    <w:rsid w:val="00D02EE0"/>
    <w:rsid w:val="00D03007"/>
    <w:rsid w:val="00D03848"/>
    <w:rsid w:val="00D05AD1"/>
    <w:rsid w:val="00D065BB"/>
    <w:rsid w:val="00D07665"/>
    <w:rsid w:val="00D11162"/>
    <w:rsid w:val="00D11487"/>
    <w:rsid w:val="00D11675"/>
    <w:rsid w:val="00D11EA7"/>
    <w:rsid w:val="00D12E75"/>
    <w:rsid w:val="00D12F53"/>
    <w:rsid w:val="00D13EB8"/>
    <w:rsid w:val="00D13F62"/>
    <w:rsid w:val="00D1472E"/>
    <w:rsid w:val="00D17267"/>
    <w:rsid w:val="00D17A04"/>
    <w:rsid w:val="00D17AFB"/>
    <w:rsid w:val="00D20D7B"/>
    <w:rsid w:val="00D23800"/>
    <w:rsid w:val="00D23C00"/>
    <w:rsid w:val="00D263F5"/>
    <w:rsid w:val="00D27AED"/>
    <w:rsid w:val="00D30693"/>
    <w:rsid w:val="00D30706"/>
    <w:rsid w:val="00D3077B"/>
    <w:rsid w:val="00D31650"/>
    <w:rsid w:val="00D328E1"/>
    <w:rsid w:val="00D3592B"/>
    <w:rsid w:val="00D36B64"/>
    <w:rsid w:val="00D41D41"/>
    <w:rsid w:val="00D4285B"/>
    <w:rsid w:val="00D42A01"/>
    <w:rsid w:val="00D43445"/>
    <w:rsid w:val="00D44F77"/>
    <w:rsid w:val="00D45F20"/>
    <w:rsid w:val="00D46177"/>
    <w:rsid w:val="00D462D8"/>
    <w:rsid w:val="00D46E43"/>
    <w:rsid w:val="00D47799"/>
    <w:rsid w:val="00D50C80"/>
    <w:rsid w:val="00D512E4"/>
    <w:rsid w:val="00D53476"/>
    <w:rsid w:val="00D53511"/>
    <w:rsid w:val="00D543B1"/>
    <w:rsid w:val="00D56102"/>
    <w:rsid w:val="00D56859"/>
    <w:rsid w:val="00D568B8"/>
    <w:rsid w:val="00D56D6B"/>
    <w:rsid w:val="00D577EB"/>
    <w:rsid w:val="00D57936"/>
    <w:rsid w:val="00D61888"/>
    <w:rsid w:val="00D642AE"/>
    <w:rsid w:val="00D701CD"/>
    <w:rsid w:val="00D738D0"/>
    <w:rsid w:val="00D7399B"/>
    <w:rsid w:val="00D73F25"/>
    <w:rsid w:val="00D754A5"/>
    <w:rsid w:val="00D76278"/>
    <w:rsid w:val="00D82272"/>
    <w:rsid w:val="00D8233E"/>
    <w:rsid w:val="00D823ED"/>
    <w:rsid w:val="00D82E93"/>
    <w:rsid w:val="00D83A94"/>
    <w:rsid w:val="00D844B1"/>
    <w:rsid w:val="00D84A19"/>
    <w:rsid w:val="00D862B4"/>
    <w:rsid w:val="00D864D7"/>
    <w:rsid w:val="00D907E3"/>
    <w:rsid w:val="00D91295"/>
    <w:rsid w:val="00D92DB2"/>
    <w:rsid w:val="00D95BCF"/>
    <w:rsid w:val="00D962A4"/>
    <w:rsid w:val="00D965F9"/>
    <w:rsid w:val="00D97F59"/>
    <w:rsid w:val="00D97F88"/>
    <w:rsid w:val="00DA0CBF"/>
    <w:rsid w:val="00DA0D67"/>
    <w:rsid w:val="00DA132D"/>
    <w:rsid w:val="00DA1D5E"/>
    <w:rsid w:val="00DA2C60"/>
    <w:rsid w:val="00DA403E"/>
    <w:rsid w:val="00DA5456"/>
    <w:rsid w:val="00DA6CF6"/>
    <w:rsid w:val="00DA7B70"/>
    <w:rsid w:val="00DB0635"/>
    <w:rsid w:val="00DB0A3B"/>
    <w:rsid w:val="00DB2438"/>
    <w:rsid w:val="00DB31A2"/>
    <w:rsid w:val="00DB35BF"/>
    <w:rsid w:val="00DB3801"/>
    <w:rsid w:val="00DB5D00"/>
    <w:rsid w:val="00DB6A99"/>
    <w:rsid w:val="00DB796F"/>
    <w:rsid w:val="00DC2778"/>
    <w:rsid w:val="00DC3478"/>
    <w:rsid w:val="00DD0177"/>
    <w:rsid w:val="00DD28F5"/>
    <w:rsid w:val="00DD3187"/>
    <w:rsid w:val="00DD3F42"/>
    <w:rsid w:val="00DD4F6F"/>
    <w:rsid w:val="00DD6C63"/>
    <w:rsid w:val="00DD709C"/>
    <w:rsid w:val="00DD722C"/>
    <w:rsid w:val="00DE077B"/>
    <w:rsid w:val="00DE33C9"/>
    <w:rsid w:val="00DE377B"/>
    <w:rsid w:val="00DE3E39"/>
    <w:rsid w:val="00DE49FA"/>
    <w:rsid w:val="00DE52A2"/>
    <w:rsid w:val="00DE6C5E"/>
    <w:rsid w:val="00DE7779"/>
    <w:rsid w:val="00DE7B96"/>
    <w:rsid w:val="00DE7D5C"/>
    <w:rsid w:val="00DF0C3F"/>
    <w:rsid w:val="00DF1462"/>
    <w:rsid w:val="00DF14E5"/>
    <w:rsid w:val="00DF1E04"/>
    <w:rsid w:val="00DF2813"/>
    <w:rsid w:val="00DF4A1D"/>
    <w:rsid w:val="00DF5D76"/>
    <w:rsid w:val="00DF6286"/>
    <w:rsid w:val="00DF7DB9"/>
    <w:rsid w:val="00E0045B"/>
    <w:rsid w:val="00E00479"/>
    <w:rsid w:val="00E025C0"/>
    <w:rsid w:val="00E026B0"/>
    <w:rsid w:val="00E053C0"/>
    <w:rsid w:val="00E05E56"/>
    <w:rsid w:val="00E062ED"/>
    <w:rsid w:val="00E06633"/>
    <w:rsid w:val="00E075AA"/>
    <w:rsid w:val="00E07D4C"/>
    <w:rsid w:val="00E11B8F"/>
    <w:rsid w:val="00E11D87"/>
    <w:rsid w:val="00E11E67"/>
    <w:rsid w:val="00E134B1"/>
    <w:rsid w:val="00E1422A"/>
    <w:rsid w:val="00E14A3C"/>
    <w:rsid w:val="00E14BDD"/>
    <w:rsid w:val="00E164FF"/>
    <w:rsid w:val="00E208BF"/>
    <w:rsid w:val="00E20CFA"/>
    <w:rsid w:val="00E21023"/>
    <w:rsid w:val="00E21ED2"/>
    <w:rsid w:val="00E22297"/>
    <w:rsid w:val="00E223DC"/>
    <w:rsid w:val="00E22A88"/>
    <w:rsid w:val="00E23650"/>
    <w:rsid w:val="00E247BA"/>
    <w:rsid w:val="00E26E9D"/>
    <w:rsid w:val="00E270B9"/>
    <w:rsid w:val="00E31786"/>
    <w:rsid w:val="00E32EFD"/>
    <w:rsid w:val="00E34D76"/>
    <w:rsid w:val="00E350DC"/>
    <w:rsid w:val="00E35650"/>
    <w:rsid w:val="00E40598"/>
    <w:rsid w:val="00E40DA2"/>
    <w:rsid w:val="00E4141E"/>
    <w:rsid w:val="00E4155D"/>
    <w:rsid w:val="00E4270D"/>
    <w:rsid w:val="00E42F08"/>
    <w:rsid w:val="00E43D53"/>
    <w:rsid w:val="00E47D33"/>
    <w:rsid w:val="00E502A5"/>
    <w:rsid w:val="00E50DA0"/>
    <w:rsid w:val="00E51A70"/>
    <w:rsid w:val="00E51F51"/>
    <w:rsid w:val="00E52ACF"/>
    <w:rsid w:val="00E52DE2"/>
    <w:rsid w:val="00E60DDA"/>
    <w:rsid w:val="00E639B2"/>
    <w:rsid w:val="00E6435F"/>
    <w:rsid w:val="00E64B35"/>
    <w:rsid w:val="00E654E1"/>
    <w:rsid w:val="00E65C9F"/>
    <w:rsid w:val="00E668F6"/>
    <w:rsid w:val="00E7163F"/>
    <w:rsid w:val="00E73723"/>
    <w:rsid w:val="00E74D54"/>
    <w:rsid w:val="00E76824"/>
    <w:rsid w:val="00E7688C"/>
    <w:rsid w:val="00E81490"/>
    <w:rsid w:val="00E81842"/>
    <w:rsid w:val="00E81E89"/>
    <w:rsid w:val="00E8228D"/>
    <w:rsid w:val="00E8343D"/>
    <w:rsid w:val="00E85373"/>
    <w:rsid w:val="00E85409"/>
    <w:rsid w:val="00E85C10"/>
    <w:rsid w:val="00E87078"/>
    <w:rsid w:val="00E87357"/>
    <w:rsid w:val="00E87C27"/>
    <w:rsid w:val="00E93639"/>
    <w:rsid w:val="00E94711"/>
    <w:rsid w:val="00E9512E"/>
    <w:rsid w:val="00E959CC"/>
    <w:rsid w:val="00E95F7F"/>
    <w:rsid w:val="00E96DDE"/>
    <w:rsid w:val="00E970D9"/>
    <w:rsid w:val="00E979B2"/>
    <w:rsid w:val="00EA2A27"/>
    <w:rsid w:val="00EA3056"/>
    <w:rsid w:val="00EA3B8B"/>
    <w:rsid w:val="00EA7C63"/>
    <w:rsid w:val="00EB0662"/>
    <w:rsid w:val="00EB06AA"/>
    <w:rsid w:val="00EB14DB"/>
    <w:rsid w:val="00EB16B3"/>
    <w:rsid w:val="00EB1A1B"/>
    <w:rsid w:val="00EB3548"/>
    <w:rsid w:val="00EB4AB3"/>
    <w:rsid w:val="00EB4E72"/>
    <w:rsid w:val="00EB5166"/>
    <w:rsid w:val="00EB56E0"/>
    <w:rsid w:val="00EB66A6"/>
    <w:rsid w:val="00EB6D45"/>
    <w:rsid w:val="00EC3803"/>
    <w:rsid w:val="00EC3880"/>
    <w:rsid w:val="00EC3B4E"/>
    <w:rsid w:val="00EC4426"/>
    <w:rsid w:val="00EC49C0"/>
    <w:rsid w:val="00EC55FA"/>
    <w:rsid w:val="00EC5A42"/>
    <w:rsid w:val="00EC7517"/>
    <w:rsid w:val="00EC7D5A"/>
    <w:rsid w:val="00EC7F53"/>
    <w:rsid w:val="00ED2F51"/>
    <w:rsid w:val="00ED37F4"/>
    <w:rsid w:val="00ED65DC"/>
    <w:rsid w:val="00ED6981"/>
    <w:rsid w:val="00EE1D4E"/>
    <w:rsid w:val="00EE279C"/>
    <w:rsid w:val="00EE29CA"/>
    <w:rsid w:val="00EE4AFD"/>
    <w:rsid w:val="00EE5CD7"/>
    <w:rsid w:val="00EE6BAB"/>
    <w:rsid w:val="00EF15BC"/>
    <w:rsid w:val="00EF2783"/>
    <w:rsid w:val="00EF4046"/>
    <w:rsid w:val="00EF4D6C"/>
    <w:rsid w:val="00EF4DC2"/>
    <w:rsid w:val="00EF722B"/>
    <w:rsid w:val="00EF74F4"/>
    <w:rsid w:val="00EF78C8"/>
    <w:rsid w:val="00F00004"/>
    <w:rsid w:val="00F001AA"/>
    <w:rsid w:val="00F002FA"/>
    <w:rsid w:val="00F00437"/>
    <w:rsid w:val="00F00DFE"/>
    <w:rsid w:val="00F018B3"/>
    <w:rsid w:val="00F02774"/>
    <w:rsid w:val="00F03986"/>
    <w:rsid w:val="00F03E8A"/>
    <w:rsid w:val="00F059B7"/>
    <w:rsid w:val="00F070DB"/>
    <w:rsid w:val="00F106DA"/>
    <w:rsid w:val="00F110BD"/>
    <w:rsid w:val="00F110FB"/>
    <w:rsid w:val="00F114F5"/>
    <w:rsid w:val="00F119C7"/>
    <w:rsid w:val="00F11CBD"/>
    <w:rsid w:val="00F13334"/>
    <w:rsid w:val="00F15765"/>
    <w:rsid w:val="00F16799"/>
    <w:rsid w:val="00F16E46"/>
    <w:rsid w:val="00F174B5"/>
    <w:rsid w:val="00F17BCF"/>
    <w:rsid w:val="00F200AF"/>
    <w:rsid w:val="00F21100"/>
    <w:rsid w:val="00F2154E"/>
    <w:rsid w:val="00F22429"/>
    <w:rsid w:val="00F24262"/>
    <w:rsid w:val="00F24658"/>
    <w:rsid w:val="00F253E1"/>
    <w:rsid w:val="00F25519"/>
    <w:rsid w:val="00F25E54"/>
    <w:rsid w:val="00F262F4"/>
    <w:rsid w:val="00F26DED"/>
    <w:rsid w:val="00F273C4"/>
    <w:rsid w:val="00F30052"/>
    <w:rsid w:val="00F306BE"/>
    <w:rsid w:val="00F3160E"/>
    <w:rsid w:val="00F337B8"/>
    <w:rsid w:val="00F33811"/>
    <w:rsid w:val="00F34B39"/>
    <w:rsid w:val="00F34C1F"/>
    <w:rsid w:val="00F35C40"/>
    <w:rsid w:val="00F367E5"/>
    <w:rsid w:val="00F377D7"/>
    <w:rsid w:val="00F43F93"/>
    <w:rsid w:val="00F449C1"/>
    <w:rsid w:val="00F45047"/>
    <w:rsid w:val="00F45081"/>
    <w:rsid w:val="00F45255"/>
    <w:rsid w:val="00F4552D"/>
    <w:rsid w:val="00F45CC9"/>
    <w:rsid w:val="00F45DE8"/>
    <w:rsid w:val="00F472C7"/>
    <w:rsid w:val="00F47DCD"/>
    <w:rsid w:val="00F50486"/>
    <w:rsid w:val="00F50628"/>
    <w:rsid w:val="00F509C0"/>
    <w:rsid w:val="00F52357"/>
    <w:rsid w:val="00F53178"/>
    <w:rsid w:val="00F5424A"/>
    <w:rsid w:val="00F5674C"/>
    <w:rsid w:val="00F573F0"/>
    <w:rsid w:val="00F5771C"/>
    <w:rsid w:val="00F57779"/>
    <w:rsid w:val="00F57C8C"/>
    <w:rsid w:val="00F61A86"/>
    <w:rsid w:val="00F63A07"/>
    <w:rsid w:val="00F63DF5"/>
    <w:rsid w:val="00F6770E"/>
    <w:rsid w:val="00F67FE2"/>
    <w:rsid w:val="00F7093D"/>
    <w:rsid w:val="00F7136C"/>
    <w:rsid w:val="00F71943"/>
    <w:rsid w:val="00F71B12"/>
    <w:rsid w:val="00F7200C"/>
    <w:rsid w:val="00F72ED1"/>
    <w:rsid w:val="00F7371E"/>
    <w:rsid w:val="00F74D79"/>
    <w:rsid w:val="00F74F9C"/>
    <w:rsid w:val="00F759E9"/>
    <w:rsid w:val="00F760C3"/>
    <w:rsid w:val="00F7777B"/>
    <w:rsid w:val="00F77F5A"/>
    <w:rsid w:val="00F81F10"/>
    <w:rsid w:val="00F82B0A"/>
    <w:rsid w:val="00F85833"/>
    <w:rsid w:val="00F861DE"/>
    <w:rsid w:val="00F947DD"/>
    <w:rsid w:val="00F96D5A"/>
    <w:rsid w:val="00F96F06"/>
    <w:rsid w:val="00F97664"/>
    <w:rsid w:val="00FA04D3"/>
    <w:rsid w:val="00FA1CD4"/>
    <w:rsid w:val="00FA4695"/>
    <w:rsid w:val="00FA499A"/>
    <w:rsid w:val="00FA6D54"/>
    <w:rsid w:val="00FB0B98"/>
    <w:rsid w:val="00FB2506"/>
    <w:rsid w:val="00FB50C6"/>
    <w:rsid w:val="00FB523C"/>
    <w:rsid w:val="00FB5999"/>
    <w:rsid w:val="00FB6CD2"/>
    <w:rsid w:val="00FB7176"/>
    <w:rsid w:val="00FB7201"/>
    <w:rsid w:val="00FC102E"/>
    <w:rsid w:val="00FC2399"/>
    <w:rsid w:val="00FC2C22"/>
    <w:rsid w:val="00FC2F93"/>
    <w:rsid w:val="00FC5116"/>
    <w:rsid w:val="00FC5DD7"/>
    <w:rsid w:val="00FC60B7"/>
    <w:rsid w:val="00FC67E6"/>
    <w:rsid w:val="00FC6EC5"/>
    <w:rsid w:val="00FD0D9A"/>
    <w:rsid w:val="00FD0F68"/>
    <w:rsid w:val="00FD26C7"/>
    <w:rsid w:val="00FD792F"/>
    <w:rsid w:val="00FE21F7"/>
    <w:rsid w:val="00FE370E"/>
    <w:rsid w:val="00FE445E"/>
    <w:rsid w:val="00FE5064"/>
    <w:rsid w:val="00FE694A"/>
    <w:rsid w:val="00FE73CF"/>
    <w:rsid w:val="00FE73F9"/>
    <w:rsid w:val="00FE7563"/>
    <w:rsid w:val="00FF0B1F"/>
    <w:rsid w:val="00FF1C19"/>
    <w:rsid w:val="00FF2600"/>
    <w:rsid w:val="00FF29EE"/>
    <w:rsid w:val="00FF377C"/>
    <w:rsid w:val="00FF3FA5"/>
    <w:rsid w:val="00FF58A8"/>
    <w:rsid w:val="00FF65D1"/>
    <w:rsid w:val="00FF7709"/>
    <w:rsid w:val="1A1F47EB"/>
    <w:rsid w:val="26527E41"/>
    <w:rsid w:val="29700F31"/>
    <w:rsid w:val="36946BDA"/>
    <w:rsid w:val="3B892AA3"/>
    <w:rsid w:val="4F7F3DFA"/>
    <w:rsid w:val="534945F1"/>
    <w:rsid w:val="73696C0D"/>
    <w:rsid w:val="7AD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7AF3760"/>
  <w15:docId w15:val="{1CEBECC9-E613-46EE-8599-800339A9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黑体"/>
      <w:kern w:val="0"/>
      <w:sz w:val="18"/>
      <w:szCs w:val="18"/>
    </w:rPr>
  </w:style>
  <w:style w:type="character" w:styleId="a9">
    <w:name w:val="annotation reference"/>
    <w:basedOn w:val="a0"/>
    <w:semiHidden/>
    <w:unhideWhenUsed/>
    <w:rsid w:val="00E23650"/>
    <w:rPr>
      <w:sz w:val="21"/>
      <w:szCs w:val="21"/>
    </w:rPr>
  </w:style>
  <w:style w:type="paragraph" w:styleId="aa">
    <w:name w:val="annotation text"/>
    <w:basedOn w:val="a"/>
    <w:link w:val="ab"/>
    <w:semiHidden/>
    <w:unhideWhenUsed/>
    <w:rsid w:val="00E23650"/>
    <w:pPr>
      <w:jc w:val="left"/>
    </w:pPr>
  </w:style>
  <w:style w:type="character" w:customStyle="1" w:styleId="ab">
    <w:name w:val="批注文字 字符"/>
    <w:basedOn w:val="a0"/>
    <w:link w:val="aa"/>
    <w:semiHidden/>
    <w:rsid w:val="00E23650"/>
    <w:rPr>
      <w:rFonts w:ascii="Calibri" w:hAnsi="Calibri" w:cs="黑体"/>
      <w:sz w:val="21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E23650"/>
    <w:rPr>
      <w:b/>
      <w:bCs/>
    </w:rPr>
  </w:style>
  <w:style w:type="character" w:customStyle="1" w:styleId="ad">
    <w:name w:val="批注主题 字符"/>
    <w:basedOn w:val="ab"/>
    <w:link w:val="ac"/>
    <w:semiHidden/>
    <w:rsid w:val="00E23650"/>
    <w:rPr>
      <w:rFonts w:ascii="Calibri" w:hAnsi="Calibri" w:cs="黑体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4359</TotalTime>
  <Pages>15</Pages>
  <Words>1244</Words>
  <Characters>7093</Characters>
  <Application>Microsoft Office Word</Application>
  <DocSecurity>8</DocSecurity>
  <Lines>59</Lines>
  <Paragraphs>16</Paragraphs>
  <ScaleCrop>false</ScaleCrop>
  <Company>Organization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Windows 用户</cp:lastModifiedBy>
  <cp:revision>1322</cp:revision>
  <cp:lastPrinted>2022-04-07T06:02:00Z</cp:lastPrinted>
  <dcterms:created xsi:type="dcterms:W3CDTF">2020-05-06T08:23:00Z</dcterms:created>
  <dcterms:modified xsi:type="dcterms:W3CDTF">2023-11-22T10:43:00Z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