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2415"/>
        <w:gridCol w:w="1843"/>
        <w:gridCol w:w="1418"/>
        <w:gridCol w:w="1559"/>
        <w:gridCol w:w="1843"/>
        <w:gridCol w:w="1701"/>
        <w:gridCol w:w="1842"/>
        <w:gridCol w:w="9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atLeast"/>
        </w:trPr>
        <w:tc>
          <w:tcPr>
            <w:tcW w:w="13961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>2</w:t>
            </w:r>
            <w:r>
              <w:rPr>
                <w:rFonts w:eastAsia="黑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eastAsia="黑体"/>
                <w:sz w:val="32"/>
                <w:szCs w:val="32"/>
              </w:rPr>
              <w:t>不合格产品</w:t>
            </w:r>
            <w:r>
              <w:rPr>
                <w:rFonts w:hint="eastAsia" w:eastAsia="黑体"/>
                <w:sz w:val="32"/>
                <w:szCs w:val="32"/>
              </w:rPr>
              <w:t>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被抽样销售者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标称生产者</w:t>
            </w:r>
            <w:r>
              <w:rPr>
                <w:rFonts w:hint="eastAsia" w:eastAsia="黑体"/>
                <w:kern w:val="0"/>
                <w:sz w:val="20"/>
              </w:rPr>
              <w:t>/生产者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产品名称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商标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规格型号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生产日期</w:t>
            </w:r>
            <w:r>
              <w:rPr>
                <w:rFonts w:eastAsia="黑体"/>
                <w:kern w:val="0"/>
                <w:sz w:val="20"/>
                <w:lang w:eastAsia="en-US"/>
              </w:rPr>
              <w:t>/</w:t>
            </w:r>
            <w:r>
              <w:rPr>
                <w:rStyle w:val="4"/>
                <w:rFonts w:hint="default" w:ascii="Times New Roman" w:hAnsi="Times New Roman" w:eastAsia="黑体" w:cs="Times New Roman"/>
                <w:color w:val="auto"/>
              </w:rPr>
              <w:t>批号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不符合项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北京丽家丽婴婴童用品股份有限公司第一百一十二便利店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佛山欧可优服饰有限公司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轻型运动休闲凉鞋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OK.OU</w:t>
            </w:r>
            <w:r>
              <w:rPr>
                <w:rFonts w:hint="eastAsia" w:ascii="宋体" w:hAnsi="宋体"/>
                <w:sz w:val="20"/>
              </w:rPr>
              <w:t>可欧可优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150</w:t>
            </w:r>
            <w:r>
              <w:rPr>
                <w:rFonts w:hint="eastAsia" w:ascii="宋体" w:hAnsi="宋体"/>
                <w:sz w:val="20"/>
              </w:rPr>
              <w:t>（</w:t>
            </w:r>
            <w:r>
              <w:rPr>
                <w:rFonts w:ascii="宋体" w:hAnsi="宋体"/>
                <w:sz w:val="20"/>
              </w:rPr>
              <w:t>1.5</w:t>
            </w:r>
            <w:r>
              <w:rPr>
                <w:rFonts w:hint="eastAsia" w:ascii="宋体" w:hAnsi="宋体"/>
                <w:sz w:val="20"/>
              </w:rPr>
              <w:t>）、</w:t>
            </w:r>
            <w:r>
              <w:rPr>
                <w:rFonts w:ascii="宋体" w:hAnsi="宋体"/>
                <w:sz w:val="20"/>
              </w:rPr>
              <w:t>2#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160</w:t>
            </w:r>
            <w:r>
              <w:rPr>
                <w:rFonts w:hint="eastAsia" w:ascii="宋体" w:hAnsi="宋体"/>
                <w:sz w:val="20"/>
              </w:rPr>
              <w:t>（</w:t>
            </w:r>
            <w:r>
              <w:rPr>
                <w:rFonts w:ascii="宋体" w:hAnsi="宋体"/>
                <w:sz w:val="20"/>
              </w:rPr>
              <w:t>1.5</w:t>
            </w:r>
            <w:r>
              <w:rPr>
                <w:rFonts w:hint="eastAsia" w:ascii="宋体" w:hAnsi="宋体"/>
                <w:sz w:val="20"/>
              </w:rPr>
              <w:t>），货号：</w:t>
            </w:r>
            <w:r>
              <w:rPr>
                <w:rFonts w:ascii="宋体" w:hAnsi="宋体"/>
                <w:sz w:val="20"/>
              </w:rPr>
              <w:t>SHOE2006-3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2020年2月15日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标识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北京市海淀区四季青镇王猛花卉经营部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文缔鞋业有限公司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未标注（童鞋）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小噜熊 图形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20</w:t>
            </w:r>
            <w:r>
              <w:rPr>
                <w:rFonts w:hint="eastAsia" w:ascii="宋体" w:hAnsi="宋体"/>
                <w:sz w:val="20"/>
              </w:rPr>
              <w:t>、</w:t>
            </w:r>
            <w:r>
              <w:rPr>
                <w:rFonts w:ascii="宋体" w:hAnsi="宋体"/>
                <w:sz w:val="20"/>
              </w:rPr>
              <w:t>2#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19</w:t>
            </w:r>
            <w:r>
              <w:rPr>
                <w:rFonts w:hint="eastAsia" w:ascii="宋体" w:hAnsi="宋体"/>
                <w:sz w:val="20"/>
              </w:rPr>
              <w:t>，货号：</w:t>
            </w:r>
            <w:r>
              <w:rPr>
                <w:rFonts w:ascii="宋体" w:hAnsi="宋体"/>
                <w:sz w:val="20"/>
              </w:rPr>
              <w:t>A22033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未标注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标识、邻苯二甲酸酯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北京美联美亚商贸有限公司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制造商：温州市晓村鸽鞋业有限公司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男/女时尚儿童鞋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paul frank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225</w:t>
            </w:r>
            <w:r>
              <w:rPr>
                <w:rFonts w:hint="eastAsia" w:ascii="宋体" w:hAnsi="宋体"/>
                <w:sz w:val="20"/>
              </w:rPr>
              <w:t>（</w:t>
            </w:r>
            <w:r>
              <w:rPr>
                <w:rFonts w:ascii="宋体" w:hAnsi="宋体"/>
                <w:sz w:val="20"/>
              </w:rPr>
              <w:t>1.5</w:t>
            </w:r>
            <w:r>
              <w:rPr>
                <w:rFonts w:hint="eastAsia" w:ascii="宋体" w:hAnsi="宋体"/>
                <w:sz w:val="20"/>
              </w:rPr>
              <w:t>）、</w:t>
            </w:r>
            <w:r>
              <w:rPr>
                <w:rFonts w:ascii="宋体" w:hAnsi="宋体"/>
                <w:sz w:val="20"/>
              </w:rPr>
              <w:t>2#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210</w:t>
            </w:r>
            <w:r>
              <w:rPr>
                <w:rFonts w:hint="eastAsia" w:ascii="宋体" w:hAnsi="宋体"/>
                <w:sz w:val="20"/>
              </w:rPr>
              <w:t>（</w:t>
            </w:r>
            <w:r>
              <w:rPr>
                <w:rFonts w:ascii="宋体" w:hAnsi="宋体"/>
                <w:sz w:val="20"/>
              </w:rPr>
              <w:t>1.5</w:t>
            </w:r>
            <w:r>
              <w:rPr>
                <w:rFonts w:hint="eastAsia" w:ascii="宋体" w:hAnsi="宋体"/>
                <w:sz w:val="20"/>
              </w:rPr>
              <w:t>），货号：</w:t>
            </w:r>
            <w:r>
              <w:rPr>
                <w:rFonts w:ascii="宋体" w:hAnsi="宋体"/>
                <w:sz w:val="20"/>
              </w:rPr>
              <w:t>28321351028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2021.12.12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邻苯二甲酸酯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北京赵艳霞鞋店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温州噜家商贸有限公司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儿童旅游鞋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lululala噜噜拉拉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34</w:t>
            </w:r>
            <w:r>
              <w:rPr>
                <w:rFonts w:hint="eastAsia" w:ascii="宋体" w:hAnsi="宋体"/>
                <w:sz w:val="20"/>
              </w:rPr>
              <w:t>、</w:t>
            </w:r>
            <w:r>
              <w:rPr>
                <w:rFonts w:ascii="宋体" w:hAnsi="宋体"/>
                <w:sz w:val="20"/>
              </w:rPr>
              <w:t>2#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34</w:t>
            </w:r>
            <w:r>
              <w:rPr>
                <w:rFonts w:hint="eastAsia" w:ascii="宋体" w:hAnsi="宋体"/>
                <w:sz w:val="20"/>
              </w:rPr>
              <w:t>，货号：</w:t>
            </w:r>
            <w:r>
              <w:rPr>
                <w:rFonts w:ascii="宋体" w:hAnsi="宋体"/>
                <w:sz w:val="20"/>
              </w:rPr>
              <w:t>Y30121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未标注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标识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北京赵艳霞鞋店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温州噜家商贸有限公司（经销商）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儿童旅游鞋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BIQILUJIA黄蜂比奇（图形）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37</w:t>
            </w:r>
            <w:r>
              <w:rPr>
                <w:rFonts w:hint="eastAsia" w:ascii="宋体" w:hAnsi="宋体"/>
                <w:sz w:val="20"/>
              </w:rPr>
              <w:t>、</w:t>
            </w:r>
            <w:r>
              <w:rPr>
                <w:rFonts w:ascii="宋体" w:hAnsi="宋体"/>
                <w:sz w:val="20"/>
              </w:rPr>
              <w:t>2#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36</w:t>
            </w:r>
            <w:r>
              <w:rPr>
                <w:rFonts w:hint="eastAsia" w:ascii="宋体" w:hAnsi="宋体"/>
                <w:sz w:val="20"/>
              </w:rPr>
              <w:t>，货号：</w:t>
            </w:r>
            <w:r>
              <w:rPr>
                <w:rFonts w:ascii="宋体" w:hAnsi="宋体"/>
                <w:sz w:val="20"/>
              </w:rPr>
              <w:t>L36156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未标注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标识、重金属总量、邻苯二甲酸酯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北京鑫昊佳旺鞋店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浙江上冠鞋业有限公司（诸暨市第二工艺鞋厂）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未标注（童鞋）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上冠童鞋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27</w:t>
            </w:r>
            <w:r>
              <w:rPr>
                <w:rFonts w:hint="eastAsia" w:ascii="宋体" w:hAnsi="宋体"/>
                <w:sz w:val="20"/>
              </w:rPr>
              <w:t>、</w:t>
            </w:r>
            <w:r>
              <w:rPr>
                <w:rFonts w:ascii="宋体" w:hAnsi="宋体"/>
                <w:sz w:val="20"/>
              </w:rPr>
              <w:t>2#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26</w:t>
            </w:r>
            <w:r>
              <w:rPr>
                <w:rFonts w:hint="eastAsia" w:ascii="宋体" w:hAnsi="宋体"/>
                <w:sz w:val="20"/>
              </w:rPr>
              <w:t>，货号：</w:t>
            </w:r>
            <w:r>
              <w:rPr>
                <w:rFonts w:ascii="宋体" w:hAnsi="宋体"/>
                <w:sz w:val="20"/>
              </w:rPr>
              <w:t>2302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</w:t>
            </w:r>
            <w:r>
              <w:rPr>
                <w:rFonts w:hint="eastAsia" w:ascii="宋体" w:hAnsi="宋体"/>
                <w:sz w:val="20"/>
              </w:rPr>
              <w:t>月</w:t>
            </w:r>
            <w:r>
              <w:rPr>
                <w:rFonts w:ascii="宋体" w:hAnsi="宋体"/>
                <w:sz w:val="20"/>
              </w:rPr>
              <w:t>18</w:t>
            </w:r>
            <w:r>
              <w:rPr>
                <w:rFonts w:hint="eastAsia" w:ascii="宋体" w:hAnsi="宋体"/>
                <w:sz w:val="20"/>
              </w:rPr>
              <w:t>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标识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谢法顺（个体工商户）（北京百荣世贸商城市场DW4-103、105、121）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温岭市中威皮塑有限公司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单鞋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（图形）Feeeee菲力熊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31</w:t>
            </w:r>
            <w:r>
              <w:rPr>
                <w:rFonts w:hint="eastAsia" w:ascii="宋体" w:hAnsi="宋体"/>
                <w:sz w:val="20"/>
              </w:rPr>
              <w:t>、</w:t>
            </w:r>
            <w:r>
              <w:rPr>
                <w:rFonts w:ascii="宋体" w:hAnsi="宋体"/>
                <w:sz w:val="20"/>
              </w:rPr>
              <w:t>2#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30</w:t>
            </w:r>
            <w:r>
              <w:rPr>
                <w:rFonts w:hint="eastAsia" w:ascii="宋体" w:hAnsi="宋体"/>
                <w:sz w:val="20"/>
              </w:rPr>
              <w:t>，货号：</w:t>
            </w:r>
            <w:r>
              <w:rPr>
                <w:rFonts w:ascii="宋体" w:hAnsi="宋体"/>
                <w:sz w:val="20"/>
              </w:rPr>
              <w:t>ZB055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未标注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标识、邻苯二甲酸酯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谢法顺（个体工商户）（北京百荣世贸商城市场DW4-103、105、121）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温岭市奥越贸易有限公司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未标注（童鞋）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（图形）TTXST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24</w:t>
            </w:r>
            <w:r>
              <w:rPr>
                <w:rFonts w:hint="eastAsia" w:ascii="宋体" w:hAnsi="宋体"/>
                <w:sz w:val="20"/>
              </w:rPr>
              <w:t>、</w:t>
            </w:r>
            <w:r>
              <w:rPr>
                <w:rFonts w:ascii="宋体" w:hAnsi="宋体"/>
                <w:sz w:val="20"/>
              </w:rPr>
              <w:t>2#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23</w:t>
            </w:r>
            <w:r>
              <w:rPr>
                <w:rFonts w:hint="eastAsia" w:ascii="宋体" w:hAnsi="宋体"/>
                <w:sz w:val="20"/>
              </w:rPr>
              <w:t>，货号：</w:t>
            </w:r>
            <w:r>
              <w:rPr>
                <w:rFonts w:ascii="宋体" w:hAnsi="宋体"/>
                <w:sz w:val="20"/>
              </w:rPr>
              <w:t>F009A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未标注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标识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赵永强（个体工商户）（北京百荣世贸商城市场DW1-10号）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温州市阔悠贝鞋业有限公司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时尚童鞋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K.Y.B.E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24/170</w:t>
            </w:r>
            <w:r>
              <w:rPr>
                <w:rFonts w:hint="eastAsia" w:ascii="宋体" w:hAnsi="宋体"/>
                <w:sz w:val="20"/>
              </w:rPr>
              <w:t>一型半（</w:t>
            </w:r>
            <w:r>
              <w:rPr>
                <w:rFonts w:ascii="宋体" w:hAnsi="宋体"/>
                <w:sz w:val="20"/>
              </w:rPr>
              <w:t>1.5</w:t>
            </w:r>
            <w:r>
              <w:rPr>
                <w:rFonts w:hint="eastAsia" w:ascii="宋体" w:hAnsi="宋体"/>
                <w:sz w:val="20"/>
              </w:rPr>
              <w:t>）、</w:t>
            </w:r>
            <w:r>
              <w:rPr>
                <w:rFonts w:ascii="宋体" w:hAnsi="宋体"/>
                <w:sz w:val="20"/>
              </w:rPr>
              <w:t>2#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24/170</w:t>
            </w:r>
            <w:r>
              <w:rPr>
                <w:rFonts w:hint="eastAsia" w:ascii="宋体" w:hAnsi="宋体"/>
                <w:sz w:val="20"/>
              </w:rPr>
              <w:t>一型半（</w:t>
            </w:r>
            <w:r>
              <w:rPr>
                <w:rFonts w:ascii="宋体" w:hAnsi="宋体"/>
                <w:sz w:val="20"/>
              </w:rPr>
              <w:t>1.5</w:t>
            </w:r>
            <w:r>
              <w:rPr>
                <w:rFonts w:hint="eastAsia" w:ascii="宋体" w:hAnsi="宋体"/>
                <w:sz w:val="20"/>
              </w:rPr>
              <w:t>），货号：</w:t>
            </w:r>
            <w:r>
              <w:rPr>
                <w:rFonts w:ascii="宋体" w:hAnsi="宋体"/>
                <w:sz w:val="20"/>
              </w:rPr>
              <w:t>L2017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未标注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小附件抗拉强力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甄颖（个体工商户）（活力东方奥特莱斯服装分市场三层5号）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台州市梦理达鞋业股份有限公司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史班迪童鞋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SBD史班迪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36/240MM</w:t>
            </w:r>
            <w:r>
              <w:rPr>
                <w:rFonts w:hint="eastAsia" w:ascii="宋体" w:hAnsi="宋体"/>
                <w:sz w:val="20"/>
              </w:rPr>
              <w:t>鞋型</w:t>
            </w:r>
            <w:r>
              <w:rPr>
                <w:rFonts w:ascii="宋体" w:hAnsi="宋体"/>
                <w:sz w:val="20"/>
              </w:rPr>
              <w:t>1.5</w:t>
            </w:r>
            <w:r>
              <w:rPr>
                <w:rFonts w:hint="eastAsia" w:ascii="宋体" w:hAnsi="宋体"/>
                <w:sz w:val="20"/>
              </w:rPr>
              <w:t>、</w:t>
            </w:r>
            <w:r>
              <w:rPr>
                <w:rFonts w:ascii="宋体" w:hAnsi="宋体"/>
                <w:sz w:val="20"/>
              </w:rPr>
              <w:t>2#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36/240MM</w:t>
            </w:r>
            <w:r>
              <w:rPr>
                <w:rFonts w:hint="eastAsia" w:ascii="宋体" w:hAnsi="宋体"/>
                <w:sz w:val="20"/>
              </w:rPr>
              <w:t>鞋型</w:t>
            </w:r>
            <w:r>
              <w:rPr>
                <w:rFonts w:ascii="宋体" w:hAnsi="宋体"/>
                <w:sz w:val="20"/>
              </w:rPr>
              <w:t>1.5</w:t>
            </w:r>
            <w:r>
              <w:rPr>
                <w:rFonts w:hint="eastAsia" w:ascii="宋体" w:hAnsi="宋体"/>
                <w:sz w:val="20"/>
              </w:rPr>
              <w:t>，货号：</w:t>
            </w:r>
            <w:r>
              <w:rPr>
                <w:rFonts w:ascii="宋体" w:hAnsi="宋体"/>
                <w:sz w:val="20"/>
              </w:rPr>
              <w:t>M2082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2022年3月3日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邻苯二甲酸酯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53B509F"/>
    <w:rsid w:val="053B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2023-08-15T02:26:00Z</dcterms:created>
  <dc:creator>小杜儿～</dc:creator>
  <cp:lastModifiedBy>小杜儿～</cp:lastModifiedBy>
  <dcterms:modified xsi:type="dcterms:W3CDTF">2023-08-15T02:26:25Z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DCF97486F7EF4BD3877B15FDB5886CDB_11</vt:lpwstr>
  </property>
</Properties>
</file>