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5"/>
        <w:gridCol w:w="1677"/>
        <w:gridCol w:w="1815"/>
        <w:gridCol w:w="1149"/>
        <w:gridCol w:w="1599"/>
        <w:gridCol w:w="1591"/>
        <w:gridCol w:w="1659"/>
        <w:gridCol w:w="2079"/>
        <w:gridCol w:w="1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 w:hRule="atLeast"/>
        </w:trPr>
        <w:tc>
          <w:tcPr>
            <w:tcW w:w="13961" w:type="dxa"/>
            <w:gridSpan w:val="9"/>
            <w:noWrap w:val="0"/>
            <w:vAlign w:val="center"/>
          </w:tcPr>
          <w:p>
            <w:pPr>
              <w:widowControl w:val="0"/>
              <w:spacing w:beforeLines="0" w:afterLines="0" w:line="560" w:lineRule="exact"/>
              <w:jc w:val="both"/>
              <w:textAlignment w:val="auto"/>
              <w:rPr>
                <w:rFonts w:hint="default" w:ascii="Times New Roman" w:hAnsi="Times New Roman" w:eastAsia="黑体" w:cs="Times New Roman"/>
                <w:i w:val="0"/>
                <w:color w:val="auto"/>
                <w:sz w:val="32"/>
                <w:szCs w:val="32"/>
                <w:highlight w:val="none"/>
                <w:u w:val="none"/>
              </w:rPr>
            </w:pPr>
            <w:r>
              <w:rPr>
                <w:rFonts w:hint="default" w:ascii="Times New Roman" w:hAnsi="Times New Roman" w:eastAsia="黑体" w:cs="Times New Roman"/>
                <w:i w:val="0"/>
                <w:color w:val="auto"/>
                <w:kern w:val="0"/>
                <w:sz w:val="32"/>
                <w:szCs w:val="32"/>
                <w:highlight w:val="none"/>
                <w:u w:val="none"/>
                <w:lang w:val="en-US" w:eastAsia="zh-CN" w:bidi="ar-SA"/>
              </w:rPr>
              <w:t>附件</w:t>
            </w:r>
            <w:r>
              <w:rPr>
                <w:rFonts w:hint="eastAsia" w:eastAsia="黑体" w:cs="Times New Roman"/>
                <w:i w:val="0"/>
                <w:color w:val="auto"/>
                <w:kern w:val="0"/>
                <w:sz w:val="32"/>
                <w:szCs w:val="32"/>
                <w:highlight w:val="none"/>
                <w:u w:val="none"/>
                <w:lang w:val="en-US" w:eastAsia="zh-CN" w:bidi="ar-SA"/>
              </w:rPr>
              <w:t xml:space="preserve"> </w:t>
            </w:r>
            <w:r>
              <w:rPr>
                <w:rFonts w:hint="default" w:ascii="Times New Roman" w:hAnsi="Times New Roman" w:eastAsia="黑体" w:cs="Times New Roman"/>
                <w:i w:val="0"/>
                <w:color w:val="auto"/>
                <w:kern w:val="0"/>
                <w:sz w:val="32"/>
                <w:szCs w:val="32"/>
                <w:highlight w:val="none"/>
                <w:u w:val="none"/>
                <w:lang w:val="en-US" w:eastAsia="zh-CN" w:bidi="ar-SA"/>
              </w:rPr>
              <w:t xml:space="preserve">   </w:t>
            </w:r>
            <w:r>
              <w:rPr>
                <w:rFonts w:hint="eastAsia" w:eastAsia="黑体" w:cs="Times New Roman"/>
                <w:i w:val="0"/>
                <w:color w:val="auto"/>
                <w:kern w:val="0"/>
                <w:sz w:val="32"/>
                <w:szCs w:val="32"/>
                <w:highlight w:val="none"/>
                <w:u w:val="none"/>
                <w:lang w:val="en-US" w:eastAsia="zh-CN" w:bidi="ar-SA"/>
              </w:rPr>
              <w:t xml:space="preserve">          </w:t>
            </w:r>
            <w:bookmarkStart w:id="0" w:name="_GoBack"/>
            <w:r>
              <w:rPr>
                <w:rFonts w:hint="default" w:ascii="Times New Roman" w:hAnsi="Times New Roman" w:eastAsia="黑体" w:cs="Times New Roman"/>
                <w:color w:val="auto"/>
                <w:sz w:val="32"/>
                <w:szCs w:val="32"/>
                <w:highlight w:val="none"/>
              </w:rPr>
              <w:t>北京市</w:t>
            </w:r>
            <w:r>
              <w:rPr>
                <w:rFonts w:hint="eastAsia" w:eastAsia="黑体" w:cs="Times New Roman"/>
                <w:color w:val="auto"/>
                <w:sz w:val="32"/>
                <w:szCs w:val="32"/>
                <w:highlight w:val="none"/>
                <w:lang w:eastAsia="zh-CN"/>
              </w:rPr>
              <w:t>儿童服装</w:t>
            </w:r>
            <w:r>
              <w:rPr>
                <w:rFonts w:hint="default" w:ascii="Times New Roman" w:hAnsi="Times New Roman" w:eastAsia="黑体" w:cs="Times New Roman"/>
                <w:color w:val="auto"/>
                <w:sz w:val="32"/>
                <w:szCs w:val="32"/>
                <w:highlight w:val="none"/>
              </w:rPr>
              <w:t>产品质量监督抽查</w:t>
            </w:r>
            <w:r>
              <w:rPr>
                <w:rFonts w:hint="default" w:ascii="Times New Roman" w:hAnsi="Times New Roman" w:eastAsia="黑体" w:cs="Times New Roman"/>
                <w:color w:val="auto"/>
                <w:sz w:val="32"/>
                <w:szCs w:val="32"/>
                <w:highlight w:val="none"/>
                <w:lang w:eastAsia="zh-CN"/>
              </w:rPr>
              <w:t>不合格产品汇总</w:t>
            </w:r>
            <w:r>
              <w:rPr>
                <w:rFonts w:hint="default" w:ascii="Times New Roman" w:hAnsi="Times New Roman" w:eastAsia="黑体" w:cs="Times New Roman"/>
                <w:color w:val="auto"/>
                <w:sz w:val="32"/>
                <w:szCs w:val="32"/>
                <w:highlight w:val="none"/>
              </w:rPr>
              <w:t>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黑体" w:hAnsi="黑体" w:eastAsia="黑体" w:cs="黑体"/>
                <w:b w:val="0"/>
                <w:bCs/>
                <w:i w:val="0"/>
                <w:color w:val="auto"/>
                <w:sz w:val="20"/>
                <w:szCs w:val="20"/>
                <w:highlight w:val="none"/>
                <w:u w:val="none"/>
              </w:rPr>
            </w:pPr>
            <w:r>
              <w:rPr>
                <w:rFonts w:hint="eastAsia" w:ascii="黑体" w:hAnsi="黑体" w:eastAsia="黑体" w:cs="黑体"/>
                <w:b w:val="0"/>
                <w:bCs/>
                <w:i w:val="0"/>
                <w:color w:val="auto"/>
                <w:kern w:val="0"/>
                <w:sz w:val="20"/>
                <w:szCs w:val="20"/>
                <w:highlight w:val="none"/>
                <w:u w:val="none"/>
                <w:lang w:val="en-US" w:eastAsia="zh-CN" w:bidi="ar-SA"/>
              </w:rPr>
              <w:t>序号</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黑体" w:hAnsi="黑体" w:eastAsia="黑体" w:cs="黑体"/>
                <w:bCs/>
                <w:i w:val="0"/>
                <w:color w:val="auto"/>
                <w:sz w:val="20"/>
                <w:szCs w:val="20"/>
                <w:highlight w:val="none"/>
                <w:u w:val="none"/>
              </w:rPr>
            </w:pPr>
            <w:r>
              <w:rPr>
                <w:rFonts w:hint="eastAsia" w:ascii="黑体" w:hAnsi="黑体" w:eastAsia="黑体" w:cs="黑体"/>
                <w:bCs/>
                <w:i w:val="0"/>
                <w:color w:val="auto"/>
                <w:kern w:val="0"/>
                <w:sz w:val="20"/>
                <w:szCs w:val="20"/>
                <w:highlight w:val="none"/>
                <w:u w:val="none"/>
                <w:lang w:val="en-US" w:eastAsia="zh-CN" w:bidi="ar-SA"/>
              </w:rPr>
              <w:t>被抽样销售者</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黑体" w:hAnsi="黑体" w:eastAsia="黑体" w:cs="黑体"/>
                <w:bCs/>
                <w:i w:val="0"/>
                <w:color w:val="auto"/>
                <w:sz w:val="20"/>
                <w:szCs w:val="20"/>
                <w:highlight w:val="none"/>
                <w:u w:val="none"/>
              </w:rPr>
            </w:pPr>
            <w:r>
              <w:rPr>
                <w:rFonts w:hint="eastAsia" w:ascii="黑体" w:hAnsi="黑体" w:eastAsia="黑体" w:cs="黑体"/>
                <w:bCs/>
                <w:i w:val="0"/>
                <w:color w:val="auto"/>
                <w:kern w:val="0"/>
                <w:sz w:val="20"/>
                <w:szCs w:val="20"/>
                <w:highlight w:val="none"/>
                <w:u w:val="none"/>
                <w:lang w:val="en-US" w:eastAsia="zh-CN" w:bidi="ar-SA"/>
              </w:rPr>
              <w:t>标称生产者</w:t>
            </w:r>
            <w:r>
              <w:rPr>
                <w:rFonts w:hint="eastAsia" w:ascii="黑体" w:hAnsi="黑体" w:eastAsia="黑体" w:cs="黑体"/>
                <w:bCs/>
                <w:i w:val="0"/>
                <w:color w:val="auto"/>
                <w:kern w:val="0"/>
                <w:sz w:val="20"/>
                <w:szCs w:val="20"/>
                <w:highlight w:val="none"/>
                <w:u w:val="none"/>
                <w:lang w:val="en-US" w:eastAsia="en-US" w:bidi="ar-SA"/>
              </w:rPr>
              <w:t>/</w:t>
            </w:r>
            <w:r>
              <w:rPr>
                <w:rStyle w:val="4"/>
                <w:rFonts w:hint="eastAsia" w:ascii="黑体" w:hAnsi="黑体" w:eastAsia="黑体" w:cs="黑体"/>
                <w:bCs/>
                <w:color w:val="auto"/>
                <w:highlight w:val="none"/>
                <w:lang w:val="en-US" w:eastAsia="zh-CN" w:bidi="ar-SA"/>
              </w:rPr>
              <w:t>生产者</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黑体" w:hAnsi="黑体" w:eastAsia="黑体" w:cs="黑体"/>
                <w:bCs/>
                <w:i w:val="0"/>
                <w:color w:val="auto"/>
                <w:sz w:val="20"/>
                <w:szCs w:val="20"/>
                <w:highlight w:val="none"/>
                <w:u w:val="none"/>
              </w:rPr>
            </w:pPr>
            <w:r>
              <w:rPr>
                <w:rFonts w:hint="eastAsia" w:ascii="黑体" w:hAnsi="黑体" w:eastAsia="黑体" w:cs="黑体"/>
                <w:bCs/>
                <w:i w:val="0"/>
                <w:color w:val="auto"/>
                <w:kern w:val="0"/>
                <w:sz w:val="20"/>
                <w:szCs w:val="20"/>
                <w:highlight w:val="none"/>
                <w:u w:val="none"/>
                <w:lang w:val="en-US" w:eastAsia="zh-CN" w:bidi="ar-SA"/>
              </w:rPr>
              <w:t>产品名称</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黑体" w:hAnsi="黑体" w:eastAsia="黑体" w:cs="黑体"/>
                <w:bCs/>
                <w:i w:val="0"/>
                <w:color w:val="auto"/>
                <w:sz w:val="20"/>
                <w:szCs w:val="20"/>
                <w:highlight w:val="none"/>
                <w:u w:val="none"/>
              </w:rPr>
            </w:pPr>
            <w:r>
              <w:rPr>
                <w:rFonts w:hint="eastAsia" w:ascii="黑体" w:hAnsi="黑体" w:eastAsia="黑体" w:cs="黑体"/>
                <w:bCs/>
                <w:i w:val="0"/>
                <w:color w:val="auto"/>
                <w:kern w:val="0"/>
                <w:sz w:val="20"/>
                <w:szCs w:val="20"/>
                <w:highlight w:val="none"/>
                <w:u w:val="none"/>
                <w:lang w:val="en-US" w:eastAsia="zh-CN" w:bidi="ar-SA"/>
              </w:rPr>
              <w:t>商标</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黑体" w:hAnsi="黑体" w:eastAsia="黑体" w:cs="黑体"/>
                <w:bCs/>
                <w:i w:val="0"/>
                <w:color w:val="auto"/>
                <w:sz w:val="20"/>
                <w:szCs w:val="20"/>
                <w:highlight w:val="none"/>
                <w:u w:val="none"/>
              </w:rPr>
            </w:pPr>
            <w:r>
              <w:rPr>
                <w:rFonts w:hint="eastAsia" w:ascii="黑体" w:hAnsi="黑体" w:eastAsia="黑体" w:cs="黑体"/>
                <w:bCs/>
                <w:i w:val="0"/>
                <w:color w:val="auto"/>
                <w:kern w:val="0"/>
                <w:sz w:val="20"/>
                <w:szCs w:val="20"/>
                <w:highlight w:val="none"/>
                <w:u w:val="none"/>
                <w:lang w:val="en-US" w:eastAsia="zh-CN" w:bidi="ar-SA"/>
              </w:rPr>
              <w:t>规格型号</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黑体" w:hAnsi="黑体" w:eastAsia="黑体" w:cs="黑体"/>
                <w:bCs/>
                <w:i w:val="0"/>
                <w:color w:val="auto"/>
                <w:sz w:val="20"/>
                <w:szCs w:val="20"/>
                <w:highlight w:val="none"/>
                <w:u w:val="none"/>
              </w:rPr>
            </w:pPr>
            <w:r>
              <w:rPr>
                <w:rFonts w:hint="eastAsia" w:ascii="黑体" w:hAnsi="黑体" w:eastAsia="黑体" w:cs="黑体"/>
                <w:bCs/>
                <w:i w:val="0"/>
                <w:color w:val="auto"/>
                <w:kern w:val="0"/>
                <w:sz w:val="20"/>
                <w:szCs w:val="20"/>
                <w:highlight w:val="none"/>
                <w:u w:val="none"/>
                <w:lang w:val="en-US" w:eastAsia="zh-CN" w:bidi="ar-SA"/>
              </w:rPr>
              <w:t>生产日期</w:t>
            </w:r>
            <w:r>
              <w:rPr>
                <w:rFonts w:hint="eastAsia" w:ascii="黑体" w:hAnsi="黑体" w:eastAsia="黑体" w:cs="黑体"/>
                <w:bCs/>
                <w:i w:val="0"/>
                <w:color w:val="auto"/>
                <w:kern w:val="0"/>
                <w:sz w:val="20"/>
                <w:szCs w:val="20"/>
                <w:highlight w:val="none"/>
                <w:u w:val="none"/>
                <w:lang w:val="en-US" w:eastAsia="en-US" w:bidi="ar-SA"/>
              </w:rPr>
              <w:t>/</w:t>
            </w:r>
            <w:r>
              <w:rPr>
                <w:rStyle w:val="5"/>
                <w:rFonts w:hint="eastAsia" w:ascii="黑体" w:hAnsi="黑体" w:eastAsia="黑体" w:cs="黑体"/>
                <w:bCs/>
                <w:color w:val="auto"/>
                <w:highlight w:val="none"/>
                <w:lang w:val="en-US" w:eastAsia="zh-CN" w:bidi="ar-SA"/>
              </w:rPr>
              <w:t>批号</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黑体" w:hAnsi="黑体" w:eastAsia="黑体" w:cs="黑体"/>
                <w:bCs/>
                <w:i w:val="0"/>
                <w:color w:val="auto"/>
                <w:sz w:val="20"/>
                <w:szCs w:val="20"/>
                <w:highlight w:val="none"/>
                <w:u w:val="none"/>
              </w:rPr>
            </w:pPr>
            <w:r>
              <w:rPr>
                <w:rFonts w:hint="eastAsia" w:ascii="黑体" w:hAnsi="黑体" w:eastAsia="黑体" w:cs="黑体"/>
                <w:bCs/>
                <w:i w:val="0"/>
                <w:color w:val="auto"/>
                <w:kern w:val="0"/>
                <w:sz w:val="20"/>
                <w:szCs w:val="20"/>
                <w:highlight w:val="none"/>
                <w:u w:val="none"/>
                <w:lang w:val="en-US" w:eastAsia="zh-CN" w:bidi="ar-SA"/>
              </w:rPr>
              <w:t>不符合项</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黑体" w:hAnsi="黑体" w:eastAsia="黑体" w:cs="黑体"/>
                <w:bCs/>
                <w:i w:val="0"/>
                <w:color w:val="auto"/>
                <w:kern w:val="0"/>
                <w:sz w:val="20"/>
                <w:szCs w:val="20"/>
                <w:highlight w:val="none"/>
                <w:u w:val="none"/>
                <w:lang w:val="en-US" w:eastAsia="zh-CN" w:bidi="ar-SA"/>
              </w:rPr>
            </w:pPr>
            <w:r>
              <w:rPr>
                <w:rFonts w:hint="eastAsia" w:ascii="黑体" w:hAnsi="黑体" w:eastAsia="黑体" w:cs="黑体"/>
                <w:bCs/>
                <w:i w:val="0"/>
                <w:color w:val="auto"/>
                <w:kern w:val="0"/>
                <w:sz w:val="20"/>
                <w:szCs w:val="20"/>
                <w:highlight w:val="none"/>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6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北京简约服装文化有限公司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浙江省湖州市聚优服饰有限公司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帽衫</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图形商标（小朋友的秘密）</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15（110-150）</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未标注/</w:t>
            </w:r>
          </w:p>
          <w:p>
            <w:pPr>
              <w:keepNext w:val="0"/>
              <w:keepLines w:val="0"/>
              <w:widowControl/>
              <w:suppressLineNumbers w:val="0"/>
              <w:spacing w:line="2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款号：</w:t>
            </w:r>
          </w:p>
          <w:p>
            <w:pPr>
              <w:keepNext w:val="0"/>
              <w:keepLines w:val="0"/>
              <w:widowControl/>
              <w:suppressLineNumbers w:val="0"/>
              <w:spacing w:line="2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吊牌：X-2715179</w:t>
            </w:r>
          </w:p>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水洗标：MX15179</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产品使用说明</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spacing w:line="26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附件的要求(绳带要求）</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纤维成分及含量</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6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北京简约服装文化有限公司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浙江省湖州市聚优服饰有限公司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POLO衫</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图形商标（小朋友的秘密）</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15（110-150）</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未标注/</w:t>
            </w:r>
          </w:p>
          <w:p>
            <w:pPr>
              <w:keepNext w:val="0"/>
              <w:keepLines w:val="0"/>
              <w:widowControl/>
              <w:suppressLineNumbers w:val="0"/>
              <w:spacing w:line="2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款号：</w:t>
            </w:r>
          </w:p>
          <w:p>
            <w:pPr>
              <w:keepNext w:val="0"/>
              <w:keepLines w:val="0"/>
              <w:widowControl/>
              <w:suppressLineNumbers w:val="0"/>
              <w:spacing w:line="2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吊牌：X-2714069</w:t>
            </w:r>
          </w:p>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水洗标：EX14069</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产品使用说明</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spacing w:line="26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附件的要求(绳带要求）</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纤维成分及含量</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6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北京宇扬博润商贸有限责任公司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北京宇扬博润商贸有限责任公司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连衣裙</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Style w:val="6"/>
                <w:rFonts w:hint="eastAsia" w:ascii="宋体" w:hAnsi="宋体" w:eastAsia="宋体" w:cs="宋体"/>
              </w:rPr>
            </w:pPr>
            <w:r>
              <w:rPr>
                <w:rFonts w:hint="eastAsia" w:ascii="宋体" w:hAnsi="宋体" w:eastAsia="宋体" w:cs="宋体"/>
                <w:i w:val="0"/>
                <w:iCs w:val="0"/>
                <w:color w:val="000000"/>
                <w:kern w:val="0"/>
                <w:sz w:val="18"/>
                <w:szCs w:val="18"/>
                <w:u w:val="none"/>
                <w:lang w:val="en-US" w:eastAsia="zh-CN" w:bidi="ar"/>
              </w:rPr>
              <w:t>WHEAT</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合格证标识：110/5y；</w:t>
            </w:r>
          </w:p>
          <w:p>
            <w:pPr>
              <w:keepNext w:val="0"/>
              <w:keepLines w:val="0"/>
              <w:widowControl/>
              <w:suppressLineNumbers w:val="0"/>
              <w:spacing w:line="2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水洗标：</w:t>
            </w:r>
          </w:p>
          <w:p>
            <w:pPr>
              <w:keepNext w:val="0"/>
              <w:keepLines w:val="0"/>
              <w:widowControl/>
              <w:suppressLineNumbers w:val="0"/>
              <w:spacing w:line="2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正面 110/56</w:t>
            </w:r>
          </w:p>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反面 5Y 110</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未标注/</w:t>
            </w:r>
          </w:p>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款号：1691-879</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纤维成分及含量</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6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北京宇扬博润商贸有限责任公司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北京宇扬博润商贸有限责任公司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短裙 Skirt Natalia</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Style w:val="6"/>
                <w:rFonts w:hint="eastAsia" w:ascii="宋体" w:hAnsi="宋体" w:eastAsia="宋体" w:cs="宋体"/>
              </w:rPr>
            </w:pPr>
            <w:r>
              <w:rPr>
                <w:rFonts w:hint="eastAsia" w:ascii="宋体" w:hAnsi="宋体" w:eastAsia="宋体" w:cs="宋体"/>
                <w:i w:val="0"/>
                <w:iCs w:val="0"/>
                <w:color w:val="000000"/>
                <w:kern w:val="0"/>
                <w:sz w:val="18"/>
                <w:szCs w:val="18"/>
                <w:u w:val="none"/>
                <w:lang w:val="en-US" w:eastAsia="zh-CN" w:bidi="ar"/>
              </w:rPr>
              <w:t>WHEAT</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110/53（5Y）</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未标注/</w:t>
            </w:r>
          </w:p>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款号：1143-146</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产品使用说明</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spacing w:line="26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附件的要求(绳带要求）</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纤维成分及含量</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16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北京非常专一电子商务有限公司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4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儿童唐装礼服</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Tigermangala/小虎汉风</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XL</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货号：PF-01</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产品使用说明</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16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北京天达华服商贸有限公司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北京天达华服商贸有限公司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针织卫衣</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（图形）Hush Puppies 暇步士</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120/56</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货号：KC-19701D</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附件的要求(绳带）</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167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北京晶鸿电子商务有限公司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温州市蕾丽诗童装贸易有限公司</w:t>
            </w:r>
          </w:p>
        </w:tc>
        <w:tc>
          <w:tcPr>
            <w:tcW w:w="114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公主裙</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lilanduo 丽兰朵</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货号: A00089321</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60" w:lineRule="exact"/>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产品使用说明</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spacing w:line="26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纤维成分及含量（里料）</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宋体" w:hAnsi="宋体" w:eastAsia="宋体" w:cs="宋体"/>
                <w:i w:val="0"/>
                <w:iCs w:val="0"/>
                <w:color w:val="000000"/>
                <w:kern w:val="2"/>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67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北京晶鸿电子商务有限公司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1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儿童礼服</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哈布兔</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货号： AH67511</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产品使用说明</w:t>
            </w:r>
            <w:r>
              <w:rPr>
                <w:rFonts w:hint="eastAsia" w:ascii="宋体" w:hAnsi="宋体" w:cs="宋体"/>
                <w:i w:val="0"/>
                <w:iCs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纤维成分及含量（里料）</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2"/>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bl>
    <w:p>
      <w:pPr>
        <w:rPr>
          <w:rFonts w:hint="eastAsia"/>
        </w:rPr>
      </w:pP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DRjNWU0OTEzZjYwZGY2NDU5YmY1NDgwYThlMWMifQ=="/>
  </w:docVars>
  <w:rsids>
    <w:rsidRoot w:val="7CE7683A"/>
    <w:rsid w:val="19260B6D"/>
    <w:rsid w:val="7CE76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000000"/>
      <w:sz w:val="20"/>
      <w:szCs w:val="20"/>
      <w:u w:val="none"/>
    </w:rPr>
  </w:style>
  <w:style w:type="character" w:customStyle="1" w:styleId="5">
    <w:name w:val="font81"/>
    <w:basedOn w:val="3"/>
    <w:qFormat/>
    <w:uiPriority w:val="0"/>
    <w:rPr>
      <w:rFonts w:hint="eastAsia" w:ascii="宋体" w:hAnsi="宋体" w:eastAsia="宋体" w:cs="宋体"/>
      <w:color w:val="000000"/>
      <w:sz w:val="20"/>
      <w:szCs w:val="20"/>
      <w:u w:val="none"/>
    </w:rPr>
  </w:style>
  <w:style w:type="character" w:customStyle="1" w:styleId="6">
    <w:name w:val="font9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124</Words>
  <Characters>132</Characters>
  <Lines>0</Lines>
  <Paragraphs>0</Paragraphs>
  <TotalTime>1</TotalTime>
  <ScaleCrop>false</ScaleCrop>
  <LinksUpToDate>false</LinksUpToDate>
  <CharactersWithSpaces>147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2022-07-22T05:29:00Z</dcterms:created>
  <dc:creator>杜成杰</dc:creator>
  <cp:lastModifiedBy>杜成杰</cp:lastModifiedBy>
  <dcterms:modified xsi:type="dcterms:W3CDTF">2022-07-22T05:35:23Z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A4BEA73EA181494288561CA02101F4A6</vt:lpwstr>
  </property>
</Properties>
</file>