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地西泮又名安定，为镇静剂类药物，主要用于抗焦虑、镇静催眠，还可用于抗癫痫和抗惊厥。《食品安全国家标准 食品中兽药最大残留限量》（GB 31650）规定，地西泮是允许作治疗用，但不得在动物性食品中检出的兽药。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克百威，又名呋喃丹，是一种广谱性杀虫、杀螨、杀线虫剂。克百威属于高毒农药，</w:t>
      </w:r>
      <w:r>
        <w:rPr>
          <w:rFonts w:hint="eastAsia" w:eastAsia="仿宋_GB2312" w:cs="黑体"/>
          <w:sz w:val="32"/>
          <w:szCs w:val="32"/>
        </w:rPr>
        <w:t>农业部第</w:t>
      </w:r>
      <w:r>
        <w:rPr>
          <w:rFonts w:eastAsia="仿宋_GB2312" w:cs="黑体"/>
          <w:sz w:val="32"/>
          <w:szCs w:val="32"/>
        </w:rPr>
        <w:t>199</w:t>
      </w:r>
      <w:r>
        <w:rPr>
          <w:rFonts w:hint="eastAsia" w:eastAsia="仿宋_GB2312" w:cs="黑体"/>
          <w:sz w:val="32"/>
          <w:szCs w:val="32"/>
        </w:rPr>
        <w:t>号公告明确规定克百威不得用于蔬菜、果树、茶叶、中草药材上。《食品安全国家标准</w:t>
      </w:r>
      <w:r>
        <w:rPr>
          <w:rFonts w:eastAsia="仿宋_GB2312" w:cs="黑体"/>
          <w:sz w:val="32"/>
          <w:szCs w:val="32"/>
        </w:rPr>
        <w:t xml:space="preserve"> </w:t>
      </w:r>
      <w:r>
        <w:rPr>
          <w:rFonts w:hint="eastAsia" w:eastAsia="仿宋_GB2312" w:cs="黑体"/>
          <w:sz w:val="32"/>
          <w:szCs w:val="32"/>
        </w:rPr>
        <w:t>食品中农药最大残留限量》（</w:t>
      </w:r>
      <w:r>
        <w:rPr>
          <w:rFonts w:eastAsia="仿宋_GB2312" w:cs="黑体"/>
          <w:sz w:val="32"/>
          <w:szCs w:val="32"/>
        </w:rPr>
        <w:t>GB 2763</w:t>
      </w:r>
      <w:r>
        <w:rPr>
          <w:rFonts w:hint="eastAsia" w:eastAsia="仿宋_GB2312" w:cs="黑体"/>
          <w:sz w:val="32"/>
          <w:szCs w:val="32"/>
        </w:rPr>
        <w:t>）规定，鳞茎类蔬菜中克百威的最大残留限量为</w:t>
      </w:r>
      <w:r>
        <w:rPr>
          <w:rFonts w:eastAsia="仿宋_GB2312" w:cs="黑体"/>
          <w:sz w:val="32"/>
          <w:szCs w:val="32"/>
        </w:rPr>
        <w:t>0.02 mg/kg</w:t>
      </w:r>
      <w:r>
        <w:rPr>
          <w:rFonts w:hint="eastAsia" w:eastAsia="仿宋_GB2312" w:cs="黑体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五氯酚酸钠属于有机氯农药，常用作除草剂、杀菌剂。动物食品中高含量的五氯酚酸钠残留，可导致对人体的急性毒性作用。《食品动物中禁止使用的药品及其他化合物清单》（农业农村部公告第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号）中规定，五氯酚酸钠为食品动物中禁止使用的药品。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号）明确规定食品动物禁止使用孔雀石绿。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噻虫胺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 食品中农药最大残留限量》（GB 2763）规定，根茎类蔬菜中噻虫胺的最大残留限量为0.2 mg/kg。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 消毒餐（饮）具》（GB 14934）规定消毒餐（饮）具中大肠菌群不得检出。</w:t>
      </w:r>
    </w:p>
    <w:p>
      <w:pPr>
        <w:pStyle w:val="9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24613402">
    <w:nsid w:val="43083D1A"/>
    <w:multiLevelType w:val="multilevel"/>
    <w:tmpl w:val="43083D1A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2461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NMLXAAaRF7qtKEKuG1p7XxvM+io=" w:salt="PuAHKlLMIdPuTDFq3nCyZ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53C4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5C3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95ECD"/>
    <w:rsid w:val="004A13E3"/>
    <w:rsid w:val="004A3844"/>
    <w:rsid w:val="004A3AEB"/>
    <w:rsid w:val="004A44C1"/>
    <w:rsid w:val="004A50D9"/>
    <w:rsid w:val="004A5696"/>
    <w:rsid w:val="004A6140"/>
    <w:rsid w:val="004A68A6"/>
    <w:rsid w:val="004A7D21"/>
    <w:rsid w:val="004B194C"/>
    <w:rsid w:val="004B2838"/>
    <w:rsid w:val="004B3437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827"/>
    <w:rsid w:val="004E0E4A"/>
    <w:rsid w:val="004E2BF7"/>
    <w:rsid w:val="004E31FD"/>
    <w:rsid w:val="004E32D4"/>
    <w:rsid w:val="004E39F2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6688C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7C4C"/>
    <w:rsid w:val="00697E7F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A5C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1B70"/>
    <w:rsid w:val="00952C4F"/>
    <w:rsid w:val="00953961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061"/>
    <w:rsid w:val="00A70905"/>
    <w:rsid w:val="00A71EFC"/>
    <w:rsid w:val="00A72CFD"/>
    <w:rsid w:val="00A7304C"/>
    <w:rsid w:val="00A745FF"/>
    <w:rsid w:val="00A74AF7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AB9"/>
    <w:rsid w:val="00AA6D26"/>
    <w:rsid w:val="00AA75B9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1682"/>
    <w:rsid w:val="00E12E1F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76E54D4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paragraph" w:customStyle="1" w:styleId="18">
    <w:name w:val="列出段落4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2">
    <w:name w:val="apple-converted-space"/>
    <w:basedOn w:val="10"/>
    <w:qFormat/>
    <w:uiPriority w:val="0"/>
    <w:rPr/>
  </w:style>
  <w:style w:type="character" w:customStyle="1" w:styleId="23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4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5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134</Words>
  <Characters>767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User</cp:lastModifiedBy>
  <cp:lastPrinted>2023-05-18T02:49:00Z</cp:lastPrinted>
  <dcterms:modified xsi:type="dcterms:W3CDTF">2023-06-07T07:09:10Z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