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一</w:t>
      </w:r>
      <w:r>
        <w:rPr>
          <w:rFonts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卫生部等7部门《关于撤销食品添加剂过氧化苯甲酰、过氧化钙的公告》（卫生部公告[2011]第4号）、《食品安全国家标准 食品中真菌毒素限量》（GB 2761）、《食品安全国家标准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生湿面制品抽检项目包括脱氢乙酸及其钠盐(以脱氢乙酸计)等1个指标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大米抽检项目包括铅(以Pb计)、镉(以Cd计)、黄曲霉毒素B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发酵面制品抽检项目包括糖精钠(以糖精计)、山梨酸及其钾盐(以山梨酸计)、苯甲酸及其钠盐(以苯甲酸计)、脱氢乙酸及其钠盐(以脱氢乙酸计)、大肠菌群等5个指标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通用小麦粉、专用小麦粉抽检项目包括赭曲霉毒素A、苯并[a]芘、脱氧雪腐镰刀菌烯醇、过氧化苯甲酰、镉(以Cd计)、玉米赤霉烯酮、黄曲霉毒素B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</w:rPr>
        <w:t>谷物加工品抽检项目包括镉(以Cd计)、铅(以Pb计)、黄曲霉毒素B</w:t>
      </w:r>
      <w:r>
        <w:rPr>
          <w:rFonts w:hint="eastAsia"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ascii="黑体" w:hAnsi="黑体" w:eastAsia="黑体"/>
          <w:bCs/>
          <w:sz w:val="32"/>
        </w:rPr>
        <w:t>酒类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发酵酒及其配制酒》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蒸馏酒及其配制酒》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白酒、白酒(液态)、白酒(原酒)抽检项目包括糖精钠(以糖精计)、氰化物(以HCN计)、酒精度、甜蜜素(以环己基氨基磺酸计)、铅(以Pb计)、三氯蔗糖、甲醇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葡萄酒抽检项目包括糖精钠(以糖精计)、山梨酸及其钾盐(以山梨酸计)、苯甲酸及其钠盐(以苯甲酸计)、二氧化硫残留量、甜蜜素(以环己基氨基磺酸计)、三氯蔗糖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、《酿造酱油》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18186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、《黄豆酱》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24399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酿造酱》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、《调味料酒》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10416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料酒抽检项目包括糖精钠(以糖精计)、山梨酸及其钾盐(以山梨酸计)、苯甲酸及其钠盐(以苯甲酸计)、甜蜜素(以环己基氨基磺酸计)、氨基酸态氮(以氮计)、脱氢乙酸及其钠盐(以脱氢乙酸计)、三氯蔗糖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火锅底料、麻辣烫底料抽检项目包括山梨酸及其钾盐(以山梨酸计)、苯甲酸及其钠盐(以苯甲酸计)、铅(以Pb计)、脱氢乙酸及其钠盐(以脱氢乙酸计)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黄豆酱、甜面酱等抽检项目包括糖精钠(以糖精计)、山梨酸及其钾盐(以山梨酸计)、苯甲酸及其钠盐(以苯甲酸计)、大肠菌群、氨基酸态氮(以氮计)、黄曲霉毒素B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酱油抽检项目包括大肠菌群、全氮(以氮计)、糖精钠(以糖精计)、菌落总数、氨基酸态氮(以氮计)、脱氢乙酸及其钠盐(以脱氢乙酸计)、对羟基苯甲酸酯类及其钠盐(对羟基苯甲酸甲酯钠，对羟基苯甲酸乙酯及其钠盐)(以对羟基苯甲酸计)、山梨酸及其钾盐(以山梨酸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食醋抽检项目包括不挥发酸(以乳酸计)、糖精钠(以糖精计)、菌落总数、总酸(以乙酸计)、脱氢乙酸及其钠盐(以脱氢乙酸计)、对羟基苯甲酸酯类及其钠盐(对羟基苯甲酸甲酯钠，对羟基苯甲酸乙酯及其钠盐)(以对羟基苯甲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、《兽药地方标准废止目录》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农业部公告第560号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牛肉抽检项目包括林可霉素、氯霉素、莱克多巴胺、克伦特罗、沙丁胺醇、氟苯尼考、恩诺沙星、呋喃唑酮代谢物、磺胺类(总量)、挥发性盐基氮、甲氧苄啶、地塞米松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淡水虾抽检项目包括氯霉素、镉(以Cd计)、恩诺沙星、呋喃妥因代谢物、呋喃唑酮代谢物、五氯酚酸钠(以五氯酚计)、孔雀石绿、土霉素/金霉素/四环素(组合含量)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香蕉抽检项目包括苯醚甲环唑、吡唑醚菌酯、噻虫嗪、氟唑菌酰胺、吡虫啉、甲拌磷、多菌灵、氟虫腈、噻虫胺、腈苯唑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淡水鱼抽检项目包括甲氧苄啶、氯霉素、孔雀石绿、氯氰菊酯、溴氰菊酯、呋喃唑酮代谢物、呋喃西林代谢物、地西泮、氟苯尼考、五氯酚酸钠(以五氯酚计)、磺胺类(总量)、恩诺沙星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黄瓜抽检项目包括异丙威、甲氨基阿维菌素苯甲酸盐、敌敌畏、腐霉利、毒死蜱、氧乐果、噻虫嗪、阿维菌素、哒螨灵、克百威、乙螨唑、氟虫腈、多菌灵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淡水蟹抽检项目包括呋喃妥因代谢物、氯霉素、呋喃唑酮代谢物、五氯酚酸钠(以五氯酚计)、孔雀石绿、呋喃它酮代谢物、镉(以Cd计)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豇豆抽检项目包括倍硫磷、甲氨基阿维菌素苯甲酸盐、水胺硫磷、阿维菌素、甲拌磷、甲胺磷、氯氟氰菊酯和高效氯氟氰菊酯、纳他霉素、氧乐果、啶虫脒、乙酰甲胺磷、甲基异柳磷、氯氰菊酯和高效氯氰菊酯、氟虫腈、噻虫嗪、氯唑磷、脱氢乙酸及其钠盐(以脱氢乙酸计)、灭多威、山梨酸及其钾盐(以山梨酸计)、苯甲酸及其钠盐(以苯甲酸计)、克百威、灭蝇胺、百菌清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水胺硫磷、阿维菌素、溴氰菊酯、甲拌磷、甲胺磷、纳他霉素、氯氟氰菊酯和高效氯氟氰菊酯、氧乐果、啶虫脒、甲基异柳磷、氯氰菊酯和高效氯氰菊酯、氟虫腈、虫螨腈、敌敌畏、毒死蜱、噻虫嗪、甲氰菊酯、吡虫啉、铅(以Pb计)、脱氢乙酸及其钠盐(以脱氢乙酸计)、山梨酸及其钾盐(以山梨酸计)、苯甲酸及其钠盐(以苯甲酸计)、辛硫磷、克百威、镉(以Cd计)、百菌清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猪肉抽检项目包括莱克多巴胺、沙丁胺醇、恩诺沙星、呋喃它酮代谢物、氯霉素、五氯酚酸钠(以五氯酚计)、土霉素、地塞米松、克伦特罗、替米考星、氟苯尼考(氟苯尼考与氟苯尼考胺之和)、氯丙嗪、多西环素、呋喃西林代谢物、利巴韦林、喹乙醇、甲硝唑、挥发性盐基氮、甲氧苄啶、四环素、氟苯尼考、金霉素、多西环素(强力霉素)、磺胺类(总量)、呋喃唑酮代谢物、特布他林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二甲戊灵、氧乐果、甲基异柳磷、氯氰菊酯和高效氯氰菊酯、氟虫腈、马拉硫磷、敌敌畏、甲萘威、灭蝇胺、百菌清、水胺硫磷、甲拌磷、啶虫脒、烯酰吗啉、毒死蜱、噻虫嗪、铅(以Pb计)、三唑磷、辛硫磷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番茄抽检项目包括甲氨基阿维菌素苯甲酸盐、敌敌畏、甲胺磷、氯氟氰菊酯和高效氯氟氰菊酯、毒死蜱、氧乐果、辛硫磷、克百威、烯酰吗啉、氯氰菊酯和高效氯氰菊酯、溴氰菊酯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海水蟹抽检项目包括孔雀石绿(孔雀石绿及其代谢物隐色孔雀石绿残留量之和)、呋喃妥因代谢物、五氯酚酸钠(以五氯酚计)、镉(以Cd计)、呋喃它酮代谢物、氯霉素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山药抽检项目包括涕灭威、克百威、铅(以Pb计)、氯氟氰菊酯和高效氯氟氰菊酯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海水鱼抽检项目包括呋喃西林代谢物、挥发性盐基氮、氯霉素、土霉素、孔雀石绿、恩诺沙星、呋喃唑酮代谢物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鸡蛋抽检项目包括氯霉素、金刚乙胺、金刚烷胺、地美硝唑、甲硝唑、氟苯尼考、恩诺沙星、甲砜霉素、呋喃唑酮代谢物、沙拉沙星、氟虫腈、磺胺类(总量)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茄子抽检项目包括甲氨基阿维菌素苯甲酸盐、甲胺磷、霜霉威和霜霉威盐酸盐、氧乐果、甲氰菊酯、噻虫嗪、水胺硫磷、克百威、镉(以Cd计)、氯唑磷、甲拌磷、氟虫腈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姜抽检项目包括克百威、吡虫啉、氯氰菊酯和高效氯氰菊酯、镉(以Cd计)、铅(以Pb计)、甲胺磷、氯氟氰菊酯和高效氯氟氰菊酯、甲拌磷、氧乐果、噻虫胺、噻虫嗪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韭菜抽检项目包括阿维菌素、水胺硫磷、甲拌磷、多菌灵、甲胺磷、氯氟氰菊酯和高效氯氟氰菊酯、二甲戊灵、氧乐果、啶虫脒、乙酰甲胺磷、甲基异柳磷、氯氰菊酯和高效氯氰菊酯、氟虫腈、敌敌畏、毒死蜱、铅(以Pb计)、三唑磷、腐霉利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辣椒抽检项目包括甲氨基阿维菌素苯甲酸盐、甲胺磷、吡唑醚菌酯、氯氟氰菊酯和高效氯氟氰菊酯、杀扑磷、啶虫脒、氧乐果、丙溴磷、甲基异柳磷、水胺硫磷、克百威、吡虫啉、氯氰菊酯和高效氯氰菊酯、咪鲜胺和咪鲜胺锰盐、镉(以Cd计)、甲拌磷、百菌清、氟虫腈、多菌灵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豆芽抽检项目包括4-氯苯氧乙酸钠(以4-氯苯氧乙酸计)、亚硫酸盐(以SO₂计)、6-苄基腺嘌呤(6-BA)、铅(以Pb计)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海水虾抽检项目包括土霉素/金霉素/四环素(组合含量)、孔雀石绿(孔雀石绿及其代谢物隐色孔雀石绿残留量之和)、呋喃妥因代谢物、五氯酚酸钠(以五氯酚计)、镉(以Cd计)、恩诺沙星(恩诺沙星与环丙沙星之和)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其他水产品抽检项目包括呋喃妥因代谢物、氯霉素、孔雀石绿、呋喃唑酮代谢物、呋喃西林代谢物、氟苯尼考、五氯酚酸钠(以五氯酚计)、镉(以Cd计)、恩诺沙星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菠菜抽检项目包括涕灭威、甲氨基阿维菌素苯甲酸盐、敌敌畏、氯氟氰菊酯和高效氯氟氰菊酯、毒死蜱、霜霉威和霜霉威盐酸盐、氧乐果、甲氰菊酯、噻虫嗪、阿维菌素、甲基异柳磷、水胺硫磷、克百威、灭幼脲、氯氰菊酯和高效氯氰菊酯、镉(以Cd计)、铅(以Pb计)、铬(以Cr计)、甲拌磷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羊肉抽检项目包括林可霉素、莱克多巴胺、克伦特罗、磺胺类(总量)、沙丁胺醇、铅(以Pb计)、氟苯尼考、恩诺沙星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大白菜抽检项目包括甲氨基阿维菌素苯甲酸盐、阿维菌素、水胺硫磷、甲拌磷、涕灭威、甲胺磷、啶虫脒、氧乐果、唑虫酰胺、氟虫腈、吡唑醚菌酯、毒死蜱、噻虫嗪、吡虫啉、克百威、镉(以Cd计)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五、</w:t>
      </w:r>
      <w:r>
        <w:rPr>
          <w:rFonts w:ascii="黑体" w:hAnsi="黑体" w:eastAsia="黑体"/>
          <w:b w:val="0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熟肉制品》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2726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腌腊肉制品》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食品整治办[2008]3号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熏煮香肠火腿制品抽检项目包括亚硝酸盐(以亚硝酸钠计)、大肠菌群、氯霉素、脱氢乙酸及其钠盐(以脱氢乙酸计)、山梨酸及其钾盐(以山梨酸计)、苯甲酸及其钠盐(以苯甲酸计)、胭脂红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调理肉制品(非速冻)抽检项目包括铅(以Pb计)、氯霉素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熟肉干制品抽检项目包括大肠菌群、氯霉素、铬(以Cr计)、单核细胞增生李斯特氏菌、沙门氏菌、铅(以Pb计)、脱氢乙酸及其钠盐(以脱氢乙酸计)、金黄色葡萄球菌、山梨酸及其钾盐(以山梨酸计)、苯甲酸及其钠盐(以苯甲酸计)、镉(以Cd计)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酱卤肉制品抽检项目包括亚硝酸盐(以亚硝酸钠计)、大肠菌群、氯霉素、铬(以Cr计)、糖精钠(以糖精计)、单核细胞增生李斯特氏菌、总砷(以As计)、脱氢乙酸及其钠盐(以脱氢乙酸计)、金黄色葡萄球菌、山梨酸及其钾盐(以山梨酸计)、胭脂红、酸性橙Ⅱ、沙门氏菌、铅(以Pb计)、苯甲酸及其钠盐(以苯甲酸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腌腊肉制品抽检项目包括过氧化值(以脂肪计)、镉(以Cd计)、山梨酸及其钾盐(以山梨酸计)、苯甲酸及其钠盐(以苯甲酸计)、胭脂红、亚硝酸盐(以亚硝酸钠计)、氯霉素、总砷(以As计)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六、</w:t>
      </w:r>
      <w:r>
        <w:rPr>
          <w:rFonts w:ascii="黑体" w:hAnsi="黑体" w:eastAsia="黑体"/>
          <w:b w:val="0"/>
          <w:bCs/>
          <w:sz w:val="32"/>
        </w:rPr>
        <w:t>餐饮食品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《食品中可能违法添加的非食用物质名单（第二批）》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食品整治办〔2009〕5 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消毒餐(饮)具》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14934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花生及其制品(自制)抽检项目包括黄曲霉毒素B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发酵面制品(自制)抽检项目包括糖精钠(以糖精计)、山梨酸及其钾盐(以山梨酸计)、苯甲酸及其钠盐(以苯甲酸计)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糕点(餐饮单位自制)抽检项目包括铝的残留量(干样品，以Al计)、纳他霉素、富马酸二甲酯、脱氢乙酸及其钠盐(以脱氢乙酸计)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</w:rPr>
        <w:t>七、蔬菜制品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酱腌菜》（GB 2714）、《食品安全国家标准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酱腌菜抽检项目包括山梨酸及其钾盐(以山梨酸计)、甜蜜素(以环己基氨基磺酸计)、大肠菌群、糖精钠(以糖精计)、阿斯巴甜、脱氢乙酸及其钠盐(以脱氢乙酸计)、三氯蔗糖、铅(以Pb计)、苯甲酸及其钠盐(以苯甲酸计)、纽甜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干制食用菌抽检项目包括铅(以Pb计)、镉(以Cd计)、总汞(以Hg计)、总砷(以As计)等4个指标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4ZG0zy1S+z6bUVdXUdxpzeju0hQ=" w:salt="kDPmwy0FnXhM/TKPO2EPNQ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31C16"/>
    <w:rsid w:val="000B313F"/>
    <w:rsid w:val="000C4837"/>
    <w:rsid w:val="00124B73"/>
    <w:rsid w:val="001B42EE"/>
    <w:rsid w:val="001B68E0"/>
    <w:rsid w:val="00233B17"/>
    <w:rsid w:val="00233B2A"/>
    <w:rsid w:val="00241D97"/>
    <w:rsid w:val="00320A1A"/>
    <w:rsid w:val="00370CD9"/>
    <w:rsid w:val="003B5DB2"/>
    <w:rsid w:val="003B6986"/>
    <w:rsid w:val="003D2090"/>
    <w:rsid w:val="00486536"/>
    <w:rsid w:val="0049066F"/>
    <w:rsid w:val="004C4D7D"/>
    <w:rsid w:val="004E6ACF"/>
    <w:rsid w:val="004F19BE"/>
    <w:rsid w:val="00591B39"/>
    <w:rsid w:val="005A03BF"/>
    <w:rsid w:val="0067299B"/>
    <w:rsid w:val="006D0EFD"/>
    <w:rsid w:val="006D43B7"/>
    <w:rsid w:val="006E4F29"/>
    <w:rsid w:val="00716878"/>
    <w:rsid w:val="00732D3B"/>
    <w:rsid w:val="007426C0"/>
    <w:rsid w:val="0075445B"/>
    <w:rsid w:val="00773DBE"/>
    <w:rsid w:val="007C33F2"/>
    <w:rsid w:val="007D5FB9"/>
    <w:rsid w:val="00841D5D"/>
    <w:rsid w:val="008856BB"/>
    <w:rsid w:val="008C4E3C"/>
    <w:rsid w:val="008C7432"/>
    <w:rsid w:val="00914800"/>
    <w:rsid w:val="00973667"/>
    <w:rsid w:val="0099729B"/>
    <w:rsid w:val="009E4BF3"/>
    <w:rsid w:val="009F50D4"/>
    <w:rsid w:val="00A011D1"/>
    <w:rsid w:val="00A2014C"/>
    <w:rsid w:val="00A51664"/>
    <w:rsid w:val="00A51876"/>
    <w:rsid w:val="00A8327D"/>
    <w:rsid w:val="00AA301A"/>
    <w:rsid w:val="00AD2EA2"/>
    <w:rsid w:val="00AD3DB9"/>
    <w:rsid w:val="00AD7152"/>
    <w:rsid w:val="00AF1BFD"/>
    <w:rsid w:val="00AF6EB4"/>
    <w:rsid w:val="00B029CB"/>
    <w:rsid w:val="00B02B5F"/>
    <w:rsid w:val="00B359EA"/>
    <w:rsid w:val="00B53954"/>
    <w:rsid w:val="00B77C73"/>
    <w:rsid w:val="00BA6A0D"/>
    <w:rsid w:val="00C1117F"/>
    <w:rsid w:val="00C42CE6"/>
    <w:rsid w:val="00C61585"/>
    <w:rsid w:val="00CA38C1"/>
    <w:rsid w:val="00CB3118"/>
    <w:rsid w:val="00D0113F"/>
    <w:rsid w:val="00D17AFB"/>
    <w:rsid w:val="00D30706"/>
    <w:rsid w:val="00D31650"/>
    <w:rsid w:val="00D45F20"/>
    <w:rsid w:val="00DA6CF6"/>
    <w:rsid w:val="00DA762E"/>
    <w:rsid w:val="00DC5E6B"/>
    <w:rsid w:val="00E21023"/>
    <w:rsid w:val="00E65C9F"/>
    <w:rsid w:val="00EB14DB"/>
    <w:rsid w:val="00EF2783"/>
    <w:rsid w:val="00F74D79"/>
    <w:rsid w:val="00FA4695"/>
    <w:rsid w:val="00FD26C7"/>
    <w:rsid w:val="1A1F47EB"/>
    <w:rsid w:val="383407C4"/>
    <w:rsid w:val="3B892AA3"/>
    <w:rsid w:val="4F7F3DFA"/>
    <w:rsid w:val="714E222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938</Words>
  <Characters>5350</Characters>
  <Lines>44</Lines>
  <Paragraphs>12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dcterms:modified xsi:type="dcterms:W3CDTF">2022-06-15T08:14:51Z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