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spacing w:line="360" w:lineRule="exact"/>
        <w:jc w:val="left"/>
        <w:rPr>
          <w:rFonts w:ascii="Verdana"/>
          <w:sz w:val="44"/>
        </w:rPr>
      </w:pPr>
      <w:r>
        <w:rPr>
          <w:rFonts w:hint="eastAsia" w:ascii="黑体" w:eastAsia="黑体"/>
          <w:sz w:val="32"/>
        </w:rPr>
        <w:t>附件1</w:t>
      </w:r>
    </w:p>
    <w:p>
      <w:pPr>
        <w:wordWrap w:val="0"/>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p>
    <w:p>
      <w:pPr>
        <w:wordWrap w:val="0"/>
        <w:spacing w:line="300" w:lineRule="exact"/>
        <w:jc w:val="center"/>
        <w:textAlignment w:val="top"/>
        <w:rPr>
          <w:rFonts w:ascii="方正小标宋简体" w:hAnsi="方正小标宋简体" w:eastAsia="方正小标宋简体" w:cs="方正小标宋简体"/>
          <w:sz w:val="44"/>
        </w:rPr>
      </w:pP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一、</w:t>
      </w:r>
      <w:r>
        <w:rPr>
          <w:rFonts w:ascii="黑体" w:hAnsi="黑体" w:eastAsia="黑体"/>
          <w:b w:val="0"/>
          <w:bCs w:val="0"/>
          <w:sz w:val="32"/>
        </w:rPr>
        <w:t>调味品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《食用盐》</w:t>
      </w:r>
      <w:r>
        <w:rPr>
          <w:rFonts w:hint="eastAsia" w:ascii="仿宋_GB2312" w:hAnsi="仿宋_GB2312" w:eastAsia="仿宋_GB2312" w:cs="仿宋_GB2312"/>
          <w:sz w:val="32"/>
        </w:rPr>
        <w:t>（</w:t>
      </w:r>
      <w:r>
        <w:rPr>
          <w:rFonts w:ascii="仿宋_GB2312" w:hAnsi="仿宋_GB2312" w:eastAsia="仿宋_GB2312" w:cs="仿宋_GB2312"/>
          <w:sz w:val="32"/>
        </w:rPr>
        <w:t>GB/T 5461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水产调味品》</w:t>
      </w:r>
      <w:r>
        <w:rPr>
          <w:rFonts w:hint="eastAsia" w:ascii="仿宋_GB2312" w:hAnsi="仿宋_GB2312" w:eastAsia="仿宋_GB2312" w:cs="仿宋_GB2312"/>
          <w:sz w:val="32"/>
        </w:rPr>
        <w:t>（</w:t>
      </w:r>
      <w:r>
        <w:rPr>
          <w:rFonts w:ascii="仿宋_GB2312" w:hAnsi="仿宋_GB2312" w:eastAsia="仿宋_GB2312" w:cs="仿宋_GB2312"/>
          <w:sz w:val="32"/>
        </w:rPr>
        <w:t>GB 10133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食用盐碘含量》</w:t>
      </w:r>
      <w:r>
        <w:rPr>
          <w:rFonts w:hint="eastAsia" w:ascii="仿宋_GB2312" w:hAnsi="仿宋_GB2312" w:eastAsia="仿宋_GB2312" w:cs="仿宋_GB2312"/>
          <w:sz w:val="32"/>
        </w:rPr>
        <w:t>（</w:t>
      </w:r>
      <w:r>
        <w:rPr>
          <w:rFonts w:ascii="仿宋_GB2312" w:hAnsi="仿宋_GB2312" w:eastAsia="仿宋_GB2312" w:cs="仿宋_GB2312"/>
          <w:sz w:val="32"/>
        </w:rPr>
        <w:t>GB 26878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食用盐》</w:t>
      </w:r>
      <w:r>
        <w:rPr>
          <w:rFonts w:hint="eastAsia" w:ascii="仿宋_GB2312" w:hAnsi="仿宋_GB2312" w:eastAsia="仿宋_GB2312" w:cs="仿宋_GB2312"/>
          <w:sz w:val="32"/>
        </w:rPr>
        <w:t>（</w:t>
      </w:r>
      <w:r>
        <w:rPr>
          <w:rFonts w:ascii="仿宋_GB2312" w:hAnsi="仿宋_GB2312" w:eastAsia="仿宋_GB2312" w:cs="仿宋_GB2312"/>
          <w:sz w:val="32"/>
        </w:rPr>
        <w:t>GB 2721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、《蚝油》</w:t>
      </w:r>
      <w:r>
        <w:rPr>
          <w:rFonts w:hint="eastAsia" w:ascii="仿宋_GB2312" w:hAnsi="仿宋_GB2312" w:eastAsia="仿宋_GB2312" w:cs="仿宋_GB2312"/>
          <w:sz w:val="32"/>
        </w:rPr>
        <w:t>（</w:t>
      </w:r>
      <w:r>
        <w:rPr>
          <w:rFonts w:ascii="仿宋_GB2312" w:hAnsi="仿宋_GB2312" w:eastAsia="仿宋_GB2312" w:cs="仿宋_GB2312"/>
          <w:sz w:val="32"/>
        </w:rPr>
        <w:t>GB/T 21999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、《鸡精调味料》</w:t>
      </w:r>
      <w:r>
        <w:rPr>
          <w:rFonts w:hint="eastAsia" w:ascii="仿宋_GB2312" w:hAnsi="仿宋_GB2312" w:eastAsia="仿宋_GB2312" w:cs="仿宋_GB2312"/>
          <w:sz w:val="32"/>
        </w:rPr>
        <w:t>（</w:t>
      </w:r>
      <w:r>
        <w:rPr>
          <w:rFonts w:ascii="仿宋_GB2312" w:hAnsi="仿宋_GB2312" w:eastAsia="仿宋_GB2312" w:cs="仿宋_GB2312"/>
          <w:sz w:val="32"/>
        </w:rPr>
        <w:t>SB/T 10371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、《谷氨酸钠(味精)》</w:t>
      </w:r>
      <w:r>
        <w:rPr>
          <w:rFonts w:hint="eastAsia" w:ascii="仿宋_GB2312" w:hAnsi="仿宋_GB2312" w:eastAsia="仿宋_GB2312" w:cs="仿宋_GB2312"/>
          <w:sz w:val="32"/>
        </w:rPr>
        <w:t>（</w:t>
      </w:r>
      <w:r>
        <w:rPr>
          <w:rFonts w:ascii="仿宋_GB2312" w:hAnsi="仿宋_GB2312" w:eastAsia="仿宋_GB2312" w:cs="仿宋_GB2312"/>
          <w:sz w:val="32"/>
        </w:rPr>
        <w:t>GB/T 8967</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鸡粉、鸡精调味料抽检项目包括糖精钠(以糖精计)、甜蜜素(以环己基氨基磺酸计)、菌落总数、呈味核苷酸二钠、大肠菌群、谷氨酸钠</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味精抽检项目包括铅(以Pb计)、谷氨酸钠</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普通食用盐抽检项目包括钡(以Ba计)、碘(以I计)、亚铁氰化钾/亚铁氰化钠(以亚铁氰根计)、总砷(以As计)、氯化钠、亚铁氰化钾(以亚铁氰根计)、铅(以Pb计)、镉(以Cd计)、总汞(以Hg计)</w:t>
      </w:r>
      <w:r>
        <w:rPr>
          <w:rFonts w:hint="eastAsia" w:ascii="仿宋_GB2312" w:hAnsi="仿宋_GB2312" w:eastAsia="仿宋_GB2312" w:cs="仿宋_GB2312"/>
          <w:sz w:val="32"/>
        </w:rPr>
        <w:t>等9</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火锅底料、麻辣烫底料抽检项目包括山梨酸及其钾盐(以山梨酸计)、苯甲酸及其钠盐(以苯甲酸计)、铅(以Pb计)、脱氢乙酸及其钠盐(以脱氢乙酸计)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黄豆酱、甜面酱等抽检项目包括糖精钠(以糖精计)、脱氢乙酸及其钠盐(以脱氢乙酸计)、山梨酸及其钾盐(以山梨酸计)、黄曲霉毒素B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其他液体调味料抽检项目包括糖精钠(以糖精计)、甜蜜素(以环己基氨基磺酸计)、菌落总数、山梨酸及其钾盐(以山梨酸计)、苯甲酸及其钠盐(以苯甲酸计)、脱氢乙酸及其钠盐(以脱氢乙酸计)、大肠菌群</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固体调味料抽检项目包括甜蜜素(以环己基氨基磺酸计)、糖精钠(以糖精计)、总砷(以As计)、铅(以Pb计)、脱氢乙酸及其钠盐(以脱氢乙酸计)、苏丹红Ⅳ、苏丹红Ⅲ、苏丹红Ⅱ、苏丹红Ⅰ、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辣椒、花椒、辣椒粉、花椒粉抽检项目包括苏丹红Ⅳ、苏丹红Ⅲ、罗丹明B、苏丹红Ⅱ、苏丹红Ⅰ、铅(以Pb计)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蚝油、虾油、鱼露抽检项目包括大肠菌群、脱氢乙酸及其钠盐(以脱氢乙酸计)、山梨酸及其钾盐(以山梨酸计)、菌落总数、苯甲酸及其钠盐(以苯甲酸计)、氨基酸态氮</w:t>
      </w:r>
      <w:r>
        <w:rPr>
          <w:rFonts w:hint="eastAsia" w:ascii="仿宋_GB2312" w:hAnsi="仿宋_GB2312" w:eastAsia="仿宋_GB2312" w:cs="仿宋_GB2312"/>
          <w:sz w:val="32"/>
        </w:rPr>
        <w:t>等6</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其他半固体调味料抽检项目包括罗丹明B、山梨酸及其钾盐(以山梨酸计)、苯甲酸及其钠盐(以苯甲酸计)、甜蜜素(以环己基氨基磺酸计)、脱氢乙酸及其钠盐(以脱氢乙酸计)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料酒抽检项目包括糖精钠(以糖精计)、脱氢乙酸及其钠盐(以脱氢乙酸计)、山梨酸及其钾盐(以山梨酸计)、三氯蔗糖、甜蜜素(以环己基氨基磺酸计)、苯甲酸及其钠盐(以苯甲酸计)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坚果与籽类的泥(酱)，包括花生酱等抽检项目包括沙门氏菌、过氧化值(以脂肪计)、铅(以Pb计)、黄曲霉毒素B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、酸价(以脂肪计)(KOH)</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食醋抽检项目包括糖精钠(以糖精计)、脱氢乙酸及其钠盐(以脱氢乙酸计)、对羟基苯甲酸酯类及其钠盐(对羟基苯甲酸甲酯钠，对羟基苯甲酸乙酯及其钠盐)(以对羟基苯甲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二、</w:t>
      </w:r>
      <w:r>
        <w:rPr>
          <w:rFonts w:ascii="黑体" w:hAnsi="黑体" w:eastAsia="黑体"/>
          <w:b w:val="0"/>
          <w:bCs w:val="0"/>
          <w:sz w:val="32"/>
        </w:rPr>
        <w:t>粮食加工品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卫生部等7部门《关于撤销食品添加剂过氧化苯甲酰、过氧化钙的公告》</w:t>
      </w:r>
      <w:r>
        <w:rPr>
          <w:rFonts w:hint="eastAsia" w:ascii="仿宋_GB2312" w:hAnsi="仿宋_GB2312" w:eastAsia="仿宋_GB2312" w:cs="仿宋_GB2312"/>
          <w:sz w:val="32"/>
        </w:rPr>
        <w:t>（</w:t>
      </w:r>
      <w:r>
        <w:rPr>
          <w:rFonts w:ascii="仿宋_GB2312" w:hAnsi="仿宋_GB2312" w:eastAsia="仿宋_GB2312" w:cs="仿宋_GB2312"/>
          <w:sz w:val="32"/>
        </w:rPr>
        <w:t>卫生部公告[2011]第4号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米粉制品抽检项目包括山梨酸及其钾盐(以山梨酸计)、苯甲酸及其钠盐(以苯甲酸计)、脱氢乙酸及其钠盐(以脱氢乙酸计)、二氧化硫残留量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生湿面制品抽检项目包括铅(以Pb计)、脱氢乙酸及其钠盐(以脱氢乙酸计)、山梨酸及其钾盐(以山梨酸计)、苯甲酸及其钠盐(以苯甲酸计)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其他谷物粉类制成品抽检项目包括山梨酸及其钾盐(以山梨酸计)、苯甲酸及其钠盐(以苯甲酸计)、脱氢乙酸及其钠盐(以脱氢乙酸计)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大米抽检项目包括铬(以Cr计)、赭曲霉毒素A、无机砷(以As计)、黄曲霉毒素B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、苯并[a]芘、铅(以Pb计)、镉(以Cd计)、总汞(以Hg计)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发酵面制品抽检项目包括大肠菌群、糖精钠(以糖精计)、脱氢乙酸及其钠盐(以脱氢乙酸计)、山梨酸及其钾盐(以山梨酸计)、苯甲酸及其钠盐(以苯甲酸计)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米粉抽检项目包括铅(以Pb计)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普通挂面、手工面抽检项目包括铅(以Pb计)、脱氢乙酸及其钠盐(以脱氢乙酸计)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玉米粉、玉米片、玉米渣抽检项目包括赭曲霉毒素A、玉米赤霉烯酮、黄曲霉毒素B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通用小麦粉、专用小麦粉抽检项目包括铬(以Cr计)、滑石粉、过氧化苯甲酰、黄曲霉毒素B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、苯并[a]芘、镉(以Cd计)、玉米赤霉烯酮、赭曲霉毒素A、总砷(以As计)、脱氧雪腐镰刀菌烯醇、铅(以Pb计)、总汞(以Hg计)</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谷物加工品抽检项目包括镉(以Cd计)、铅(以Pb计)、黄曲霉毒素B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三、</w:t>
      </w:r>
      <w:r>
        <w:rPr>
          <w:rFonts w:ascii="黑体" w:hAnsi="黑体" w:eastAsia="黑体"/>
          <w:b w:val="0"/>
          <w:bCs w:val="0"/>
          <w:sz w:val="32"/>
        </w:rPr>
        <w:t>食用油、油脂及其制品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、《大豆油》</w:t>
      </w:r>
      <w:r>
        <w:rPr>
          <w:rFonts w:hint="eastAsia" w:ascii="仿宋_GB2312" w:hAnsi="仿宋_GB2312" w:eastAsia="仿宋_GB2312" w:cs="仿宋_GB2312"/>
          <w:sz w:val="32"/>
        </w:rPr>
        <w:t>（</w:t>
      </w:r>
      <w:r>
        <w:rPr>
          <w:rFonts w:ascii="仿宋_GB2312" w:hAnsi="仿宋_GB2312" w:eastAsia="仿宋_GB2312" w:cs="仿宋_GB2312"/>
          <w:sz w:val="32"/>
        </w:rPr>
        <w:t>GB/T 1535</w:t>
      </w:r>
      <w:r>
        <w:rPr>
          <w:rFonts w:hint="eastAsia" w:ascii="仿宋_GB2312" w:hAnsi="仿宋_GB2312" w:eastAsia="仿宋_GB2312" w:cs="仿宋_GB2312"/>
          <w:sz w:val="32"/>
        </w:rPr>
        <w:t>）</w:t>
      </w:r>
      <w:r>
        <w:rPr>
          <w:rFonts w:ascii="仿宋_GB2312" w:hAnsi="仿宋_GB2312" w:eastAsia="仿宋_GB2312" w:cs="仿宋_GB2312"/>
          <w:sz w:val="32"/>
        </w:rPr>
        <w:t>、《花生油》</w:t>
      </w:r>
      <w:r>
        <w:rPr>
          <w:rFonts w:hint="eastAsia" w:ascii="仿宋_GB2312" w:hAnsi="仿宋_GB2312" w:eastAsia="仿宋_GB2312" w:cs="仿宋_GB2312"/>
          <w:sz w:val="32"/>
        </w:rPr>
        <w:t>（</w:t>
      </w:r>
      <w:r>
        <w:rPr>
          <w:rFonts w:ascii="仿宋_GB2312" w:hAnsi="仿宋_GB2312" w:eastAsia="仿宋_GB2312" w:cs="仿宋_GB2312"/>
          <w:sz w:val="32"/>
        </w:rPr>
        <w:t>GB/T 1534</w:t>
      </w:r>
      <w:r>
        <w:rPr>
          <w:rFonts w:hint="eastAsia" w:ascii="仿宋_GB2312" w:hAnsi="仿宋_GB2312" w:eastAsia="仿宋_GB2312" w:cs="仿宋_GB2312"/>
          <w:sz w:val="32"/>
        </w:rPr>
        <w:t>）</w:t>
      </w:r>
      <w:r>
        <w:rPr>
          <w:rFonts w:ascii="仿宋_GB2312" w:hAnsi="仿宋_GB2312" w:eastAsia="仿宋_GB2312" w:cs="仿宋_GB2312"/>
          <w:sz w:val="32"/>
        </w:rPr>
        <w:t>、《菜籽油》</w:t>
      </w:r>
      <w:r>
        <w:rPr>
          <w:rFonts w:hint="eastAsia" w:ascii="仿宋_GB2312" w:hAnsi="仿宋_GB2312" w:eastAsia="仿宋_GB2312" w:cs="仿宋_GB2312"/>
          <w:sz w:val="32"/>
        </w:rPr>
        <w:t>（</w:t>
      </w:r>
      <w:r>
        <w:rPr>
          <w:rFonts w:ascii="仿宋_GB2312" w:hAnsi="仿宋_GB2312" w:eastAsia="仿宋_GB2312" w:cs="仿宋_GB2312"/>
          <w:sz w:val="32"/>
        </w:rPr>
        <w:t>GB/T 1536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、《芝麻油》</w:t>
      </w:r>
      <w:r>
        <w:rPr>
          <w:rFonts w:hint="eastAsia" w:ascii="仿宋_GB2312" w:hAnsi="仿宋_GB2312" w:eastAsia="仿宋_GB2312" w:cs="仿宋_GB2312"/>
          <w:sz w:val="32"/>
        </w:rPr>
        <w:t>（</w:t>
      </w:r>
      <w:r>
        <w:rPr>
          <w:rFonts w:ascii="仿宋_GB2312" w:hAnsi="仿宋_GB2312" w:eastAsia="仿宋_GB2312" w:cs="仿宋_GB2312"/>
          <w:sz w:val="32"/>
        </w:rPr>
        <w:t>GB/T 8233</w:t>
      </w:r>
      <w:r>
        <w:rPr>
          <w:rFonts w:hint="eastAsia" w:ascii="仿宋_GB2312" w:hAnsi="仿宋_GB2312" w:eastAsia="仿宋_GB2312" w:cs="仿宋_GB2312"/>
          <w:sz w:val="32"/>
        </w:rPr>
        <w:t>）</w:t>
      </w:r>
      <w:r>
        <w:rPr>
          <w:rFonts w:ascii="仿宋_GB2312" w:hAnsi="仿宋_GB2312" w:eastAsia="仿宋_GB2312" w:cs="仿宋_GB2312"/>
          <w:sz w:val="32"/>
        </w:rPr>
        <w:t>、《玉米油》</w:t>
      </w:r>
      <w:r>
        <w:rPr>
          <w:rFonts w:hint="eastAsia" w:ascii="仿宋_GB2312" w:hAnsi="仿宋_GB2312" w:eastAsia="仿宋_GB2312" w:cs="仿宋_GB2312"/>
          <w:sz w:val="32"/>
        </w:rPr>
        <w:t>（</w:t>
      </w:r>
      <w:r>
        <w:rPr>
          <w:rFonts w:ascii="仿宋_GB2312" w:hAnsi="仿宋_GB2312" w:eastAsia="仿宋_GB2312" w:cs="仿宋_GB2312"/>
          <w:sz w:val="32"/>
        </w:rPr>
        <w:t>GB/T 19111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植物油》</w:t>
      </w:r>
      <w:r>
        <w:rPr>
          <w:rFonts w:hint="eastAsia" w:ascii="仿宋_GB2312" w:hAnsi="仿宋_GB2312" w:eastAsia="仿宋_GB2312" w:cs="仿宋_GB2312"/>
          <w:sz w:val="32"/>
        </w:rPr>
        <w:t>（</w:t>
      </w:r>
      <w:r>
        <w:rPr>
          <w:rFonts w:ascii="仿宋_GB2312" w:hAnsi="仿宋_GB2312" w:eastAsia="仿宋_GB2312" w:cs="仿宋_GB2312"/>
          <w:sz w:val="32"/>
        </w:rPr>
        <w:t>GB 2716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花生油抽检项目包括苯并[a]芘、特丁基对苯二酚(TBHQ)、酸价(KOH)、溶剂残留量、铅(以Pb计)、过氧化值、黄曲霉毒素B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芝麻油抽检项目包括苯并[a]芘、酸价(KOH)、溶剂残留量、过氧化值、乙基麦芽酚</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菜籽油抽检项目包括苯并[a]芘、特丁基对苯二酚(TBHQ)、溶剂残留量、酸值(KOH)、铅(以Pb计)、过氧化值、乙基麦芽酚</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其他食用植物油(半精炼、全精炼)抽检项目包括苯并[a]芘、铅(以Pb计)、特丁基对苯二酚(TBHQ)、过氧化值、酸价(KOH)、溶剂残留量</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大豆油抽检项目包括酸价(KOH)、乙基麦芽酚、苯并[a]芘、特丁基对苯二酚(TBHQ)、溶剂残留量、过氧化值</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煎炸过程用油抽检项目包括极性组分、酸价(KOH)</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橄榄油、油橄榄果渣油抽检项目包括溶剂残留量、特丁基对苯二酚(TBHQ)、过氧化值、酸价(KOH)</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玉米油抽检项目包括苯并[a]芘、特丁基对苯二酚(TBHQ)、酸价(KOH)、丁基羟基茴香醚(BHA)、溶剂残留量、二丁基羟基甲苯(BHT)、总砷(以As计)、铅(以Pb计)、过氧化值、黄曲霉毒素B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食用植物调和油抽检项目包括苯并[a]芘、特丁基对苯二酚(TBHQ)、酸价(KOH)、溶剂残留量、过氧化值、乙基麦芽酚</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四、</w:t>
      </w:r>
      <w:r>
        <w:rPr>
          <w:rFonts w:ascii="黑体" w:hAnsi="黑体" w:eastAsia="黑体"/>
          <w:b w:val="0"/>
          <w:bCs w:val="0"/>
          <w:sz w:val="32"/>
        </w:rPr>
        <w:t>酒类</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发酵酒及其配制酒》</w:t>
      </w:r>
      <w:r>
        <w:rPr>
          <w:rFonts w:hint="eastAsia" w:ascii="仿宋_GB2312" w:hAnsi="仿宋_GB2312" w:eastAsia="仿宋_GB2312" w:cs="仿宋_GB2312"/>
          <w:sz w:val="32"/>
        </w:rPr>
        <w:t>（</w:t>
      </w:r>
      <w:r>
        <w:rPr>
          <w:rFonts w:ascii="仿宋_GB2312" w:hAnsi="仿宋_GB2312" w:eastAsia="仿宋_GB2312" w:cs="仿宋_GB2312"/>
          <w:sz w:val="32"/>
        </w:rPr>
        <w:t>GB 2758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蒸馏酒及其配制酒》</w:t>
      </w:r>
      <w:r>
        <w:rPr>
          <w:rFonts w:hint="eastAsia" w:ascii="仿宋_GB2312" w:hAnsi="仿宋_GB2312" w:eastAsia="仿宋_GB2312" w:cs="仿宋_GB2312"/>
          <w:sz w:val="32"/>
        </w:rPr>
        <w:t>（</w:t>
      </w:r>
      <w:r>
        <w:rPr>
          <w:rFonts w:ascii="仿宋_GB2312" w:hAnsi="仿宋_GB2312" w:eastAsia="仿宋_GB2312" w:cs="仿宋_GB2312"/>
          <w:sz w:val="32"/>
        </w:rPr>
        <w:t>GB 2757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其他蒸馏酒抽检项目包括氰化物(以HCN计)、甲醇</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白酒、白酒(液态)、白酒(原酒)抽检项目包括酒精度、氰化物(以HCN计)、糖精钠(以糖精计)、三氯蔗糖、甜蜜素(以环己基氨基磺酸计)、甲醇、铅(以Pb计)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啤酒抽检项目包括酒精度、甲醛</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以蒸馏酒及食用酒精为酒基的配制酒抽检项目包括氰化物(以HCN计)、酒精度、甜蜜素(以环己基氨基磺酸计)、甲醇</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果酒抽检项目包括糖精钠(以糖精计)、苯甲酸及其钠盐(以苯甲酸计)、酒精度</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黄酒抽检项目包括酒精度、甜蜜素(以环己基氨基磺酸计)、糖精钠(以糖精计)、山梨酸及其钾盐(以山梨酸计)、苯甲酸及其钠盐(以苯甲酸计)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以发酵酒为酒基的配制酒抽检项目包括糖精钠(以糖精计)、甜蜜素(以环己基氨基磺酸计)、山梨酸及其钾盐(以山梨酸计)、苯甲酸及其钠盐(以苯甲酸计)、酒精度</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葡萄酒抽检项目包括糖精钠(以糖精计)、酒精度、山梨酸及其钾盐(以山梨酸计)、三氯蔗糖、甜蜜素(以环己基氨基磺酸计)、甲醇、苯甲酸及其钠盐(以苯甲酸计)、二氧化硫残留量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五、</w:t>
      </w:r>
      <w:r>
        <w:rPr>
          <w:rFonts w:ascii="黑体" w:hAnsi="黑体" w:eastAsia="黑体"/>
          <w:b w:val="0"/>
          <w:bCs w:val="0"/>
          <w:sz w:val="32"/>
        </w:rPr>
        <w:t>糖果制品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糖果》</w:t>
      </w:r>
      <w:r>
        <w:rPr>
          <w:rFonts w:hint="eastAsia" w:ascii="仿宋_GB2312" w:hAnsi="仿宋_GB2312" w:eastAsia="仿宋_GB2312" w:cs="仿宋_GB2312"/>
          <w:sz w:val="32"/>
        </w:rPr>
        <w:t>（</w:t>
      </w:r>
      <w:r>
        <w:rPr>
          <w:rFonts w:ascii="仿宋_GB2312" w:hAnsi="仿宋_GB2312" w:eastAsia="仿宋_GB2312" w:cs="仿宋_GB2312"/>
          <w:sz w:val="32"/>
        </w:rPr>
        <w:t>GB 17399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果冻》</w:t>
      </w:r>
      <w:r>
        <w:rPr>
          <w:rFonts w:hint="eastAsia" w:ascii="仿宋_GB2312" w:hAnsi="仿宋_GB2312" w:eastAsia="仿宋_GB2312" w:cs="仿宋_GB2312"/>
          <w:sz w:val="32"/>
        </w:rPr>
        <w:t>（</w:t>
      </w:r>
      <w:r>
        <w:rPr>
          <w:rFonts w:ascii="仿宋_GB2312" w:hAnsi="仿宋_GB2312" w:eastAsia="仿宋_GB2312" w:cs="仿宋_GB2312"/>
          <w:sz w:val="32"/>
        </w:rPr>
        <w:t>GB 19299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果冻抽检项目包括大肠菌群、甜蜜素(以环己基氨基磺酸计)、糖精钠(以糖精计)、山梨酸及其钾盐(以山梨酸计)、苯甲酸及其钠盐(以苯甲酸计)、酵母、霉菌</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糖果抽检项目包括大肠菌群、糖精钠(以糖精计)、日落黄、胭脂红、菌落总数、苋菜红、铅(以Pb计)、柠檬黄</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巧克力、巧克力制品、代可可脂巧克力及代可可脂巧克力制品抽检项目包括沙门氏菌、铅(以Pb计)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六、</w:t>
      </w:r>
      <w:r>
        <w:rPr>
          <w:rFonts w:ascii="黑体" w:hAnsi="黑体" w:eastAsia="黑体"/>
          <w:b w:val="0"/>
          <w:bCs w:val="0"/>
          <w:sz w:val="32"/>
        </w:rPr>
        <w:t>方便食品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冲调谷物制品》</w:t>
      </w:r>
      <w:r>
        <w:rPr>
          <w:rFonts w:hint="eastAsia" w:ascii="仿宋_GB2312" w:hAnsi="仿宋_GB2312" w:eastAsia="仿宋_GB2312" w:cs="仿宋_GB2312"/>
          <w:sz w:val="32"/>
        </w:rPr>
        <w:t>（</w:t>
      </w:r>
      <w:r>
        <w:rPr>
          <w:rFonts w:ascii="仿宋_GB2312" w:hAnsi="仿宋_GB2312" w:eastAsia="仿宋_GB2312" w:cs="仿宋_GB2312"/>
          <w:sz w:val="32"/>
        </w:rPr>
        <w:t>GB 19640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方便面》</w:t>
      </w:r>
      <w:r>
        <w:rPr>
          <w:rFonts w:hint="eastAsia" w:ascii="仿宋_GB2312" w:hAnsi="仿宋_GB2312" w:eastAsia="仿宋_GB2312" w:cs="仿宋_GB2312"/>
          <w:sz w:val="32"/>
        </w:rPr>
        <w:t>（</w:t>
      </w:r>
      <w:r>
        <w:rPr>
          <w:rFonts w:ascii="仿宋_GB2312" w:hAnsi="仿宋_GB2312" w:eastAsia="仿宋_GB2312" w:cs="仿宋_GB2312"/>
          <w:sz w:val="32"/>
        </w:rPr>
        <w:t>GB 17400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油炸面、非油炸面、方便米粉(米线)、方便粉丝抽检项目包括大肠菌群、酸价(以脂肪计)(KOH）、水分、过氧化值(以脂肪计)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方便粥、方便盒饭、冷面及其他熟制方便食品等抽检项目包括大肠菌群、酸价(以脂肪计)(KOH)、糖精钠(以糖精计)、沙门氏菌、铅(以Pb计)、金黄色葡萄球菌、山梨酸及其钾盐(以山梨酸计)、苯甲酸及其钠盐(以苯甲酸计)、霉菌、过氧化值(以脂肪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调味面制品抽检项目包括山梨酸及其钾盐(以山梨酸计)、酸价(以脂肪计)(KOH）、过氧化值(以脂肪计)、大肠菌群、糖精钠(以糖精计)、脱氢乙酸及其钠盐(以脱氢乙酸计)、金黄色葡萄球菌、沙门氏菌、苯甲酸及其钠盐(以苯甲酸计)、霉菌</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七、</w:t>
      </w:r>
      <w:r>
        <w:rPr>
          <w:rFonts w:ascii="黑体" w:hAnsi="黑体" w:eastAsia="黑体"/>
          <w:b w:val="0"/>
          <w:bCs w:val="0"/>
          <w:sz w:val="32"/>
        </w:rPr>
        <w:t>茶叶及相关制品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绿茶、红茶、乌龙茶、黄茶、白茶、黑茶、花茶、袋泡茶、紧压茶抽检项目包括氧乐果、茚虫威、水胺硫磷、灭多威、克百威、联苯菊酯、吡虫啉、草甘膦、氰戊菊酯和S-氰戊菊酯、甲拌磷、乙酰甲胺磷、甲胺磷、唑虫酰胺、氯氰菊酯和高效氯氰菊酯、三氯杀螨醇、毒死蜱、铅(以Pb计)</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速溶茶类、其它含茶制品抽检项目包括铅(以Pb计)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代用茶抽检项目包括唑螨酯、啶虫脒、哒螨灵、氯氰菊酯和高效氯氰菊酯、铅(以Pb计)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八、</w:t>
      </w:r>
      <w:r>
        <w:rPr>
          <w:rFonts w:ascii="黑体" w:hAnsi="黑体" w:eastAsia="黑体"/>
          <w:b w:val="0"/>
          <w:bCs w:val="0"/>
          <w:sz w:val="32"/>
        </w:rPr>
        <w:t>速冻食品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速冻面米制品》</w:t>
      </w:r>
      <w:r>
        <w:rPr>
          <w:rFonts w:hint="eastAsia" w:ascii="仿宋_GB2312" w:hAnsi="仿宋_GB2312" w:eastAsia="仿宋_GB2312" w:cs="仿宋_GB2312"/>
          <w:sz w:val="32"/>
        </w:rPr>
        <w:t>（</w:t>
      </w:r>
      <w:r>
        <w:rPr>
          <w:rFonts w:ascii="仿宋_GB2312" w:hAnsi="仿宋_GB2312" w:eastAsia="仿宋_GB2312" w:cs="仿宋_GB2312"/>
          <w:sz w:val="32"/>
        </w:rPr>
        <w:t>GB 19295</w:t>
      </w:r>
      <w:r>
        <w:rPr>
          <w:rFonts w:hint="eastAsia" w:ascii="仿宋_GB2312" w:hAnsi="仿宋_GB2312" w:eastAsia="仿宋_GB2312" w:cs="仿宋_GB2312"/>
          <w:sz w:val="32"/>
        </w:rPr>
        <w:t>）</w:t>
      </w:r>
      <w:r>
        <w:rPr>
          <w:rFonts w:ascii="仿宋_GB2312" w:hAnsi="仿宋_GB2312" w:eastAsia="仿宋_GB2312" w:cs="仿宋_GB2312"/>
          <w:sz w:val="32"/>
        </w:rPr>
        <w:t>、《速冻调制食品》</w:t>
      </w:r>
      <w:r>
        <w:rPr>
          <w:rFonts w:hint="eastAsia" w:ascii="仿宋_GB2312" w:hAnsi="仿宋_GB2312" w:eastAsia="仿宋_GB2312" w:cs="仿宋_GB2312"/>
          <w:sz w:val="32"/>
        </w:rPr>
        <w:t>（</w:t>
      </w:r>
      <w:r>
        <w:rPr>
          <w:rFonts w:ascii="仿宋_GB2312" w:hAnsi="仿宋_GB2312" w:eastAsia="仿宋_GB2312" w:cs="仿宋_GB2312"/>
          <w:sz w:val="32"/>
        </w:rPr>
        <w:t>SB/T 10379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包子、馒头等熟制品抽检项目包括糖精钠(以糖精计)、菌落总数、大肠菌群、过氧化值(以脂肪计)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速冻蔬菜制品抽检项目包括糖精钠(以糖精计)、山梨酸及其钾盐(以山梨酸计)、苯甲酸及其钠盐(以苯甲酸计)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速冻调理肉制品抽检项目包括氯霉素、铅(以Pb计)、铬(以Cr计)、过氧化值(以脂肪计)、胭脂红</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水饺、元宵、馄饨等生制品抽检项目包括糖精钠(以糖精计)、铅(以Pb计)、过氧化值(以脂肪计)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九、</w:t>
      </w:r>
      <w:r>
        <w:rPr>
          <w:rFonts w:ascii="黑体" w:hAnsi="黑体" w:eastAsia="黑体"/>
          <w:b w:val="0"/>
          <w:bCs w:val="0"/>
          <w:sz w:val="32"/>
        </w:rPr>
        <w:t>食用农产品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食品中兽药最大残留限量》</w:t>
      </w:r>
      <w:r>
        <w:rPr>
          <w:rFonts w:hint="eastAsia" w:ascii="仿宋_GB2312" w:hAnsi="仿宋_GB2312" w:eastAsia="仿宋_GB2312" w:cs="仿宋_GB2312"/>
          <w:sz w:val="32"/>
        </w:rPr>
        <w:t>（</w:t>
      </w:r>
      <w:r>
        <w:rPr>
          <w:rFonts w:ascii="仿宋_GB2312" w:hAnsi="仿宋_GB2312" w:eastAsia="仿宋_GB2312" w:cs="仿宋_GB2312"/>
          <w:sz w:val="32"/>
        </w:rPr>
        <w:t>GB 31650</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 xml:space="preserve"> (2015年第11号)、《食品动物中禁止使用的药品及其他化合物清单》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农业农村部公告第250号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、《豆芽卫生标准》</w:t>
      </w:r>
      <w:r>
        <w:rPr>
          <w:rFonts w:hint="eastAsia" w:ascii="仿宋_GB2312" w:hAnsi="仿宋_GB2312" w:eastAsia="仿宋_GB2312" w:cs="仿宋_GB2312"/>
          <w:sz w:val="32"/>
        </w:rPr>
        <w:t>（</w:t>
      </w:r>
      <w:r>
        <w:rPr>
          <w:rFonts w:ascii="仿宋_GB2312" w:hAnsi="仿宋_GB2312" w:eastAsia="仿宋_GB2312" w:cs="仿宋_GB2312"/>
          <w:sz w:val="32"/>
        </w:rPr>
        <w:t>GB 22556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鲜(冻)畜、禽产品》</w:t>
      </w:r>
      <w:r>
        <w:rPr>
          <w:rFonts w:hint="eastAsia" w:ascii="仿宋_GB2312" w:hAnsi="仿宋_GB2312" w:eastAsia="仿宋_GB2312" w:cs="仿宋_GB2312"/>
          <w:sz w:val="32"/>
        </w:rPr>
        <w:t>（</w:t>
      </w:r>
      <w:r>
        <w:rPr>
          <w:rFonts w:ascii="仿宋_GB2312" w:hAnsi="仿宋_GB2312" w:eastAsia="仿宋_GB2312" w:cs="仿宋_GB2312"/>
          <w:sz w:val="32"/>
        </w:rPr>
        <w:t>GB 2707</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、《食品中可能违法添加的非食用物质和易滥用的食品添加剂名单(第四批)》</w:t>
      </w:r>
      <w:r>
        <w:rPr>
          <w:rFonts w:hint="eastAsia" w:ascii="仿宋_GB2312" w:hAnsi="仿宋_GB2312" w:eastAsia="仿宋_GB2312" w:cs="仿宋_GB2312"/>
          <w:sz w:val="32"/>
        </w:rPr>
        <w:t>（</w:t>
      </w:r>
      <w:r>
        <w:rPr>
          <w:rFonts w:ascii="仿宋_GB2312" w:hAnsi="仿宋_GB2312" w:eastAsia="仿宋_GB2312" w:cs="仿宋_GB2312"/>
          <w:sz w:val="32"/>
        </w:rPr>
        <w:t>整顿办函[2010]50号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、《兽药地方标准废止目录》</w:t>
      </w:r>
      <w:r>
        <w:rPr>
          <w:rFonts w:hint="eastAsia" w:ascii="仿宋_GB2312" w:hAnsi="仿宋_GB2312" w:eastAsia="仿宋_GB2312" w:cs="仿宋_GB2312"/>
          <w:sz w:val="32"/>
        </w:rPr>
        <w:t>（</w:t>
      </w:r>
      <w:r>
        <w:rPr>
          <w:rFonts w:ascii="仿宋_GB2312" w:hAnsi="仿宋_GB2312" w:eastAsia="仿宋_GB2312" w:cs="仿宋_GB2312"/>
          <w:sz w:val="32"/>
        </w:rPr>
        <w:t>农业部公告第560号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鲜、冻动物性水产品》</w:t>
      </w:r>
      <w:r>
        <w:rPr>
          <w:rFonts w:hint="eastAsia" w:ascii="仿宋_GB2312" w:hAnsi="仿宋_GB2312" w:eastAsia="仿宋_GB2312" w:cs="仿宋_GB2312"/>
          <w:sz w:val="32"/>
        </w:rPr>
        <w:t>（</w:t>
      </w:r>
      <w:r>
        <w:rPr>
          <w:rFonts w:ascii="仿宋_GB2312" w:hAnsi="仿宋_GB2312" w:eastAsia="仿宋_GB2312" w:cs="仿宋_GB2312"/>
          <w:sz w:val="32"/>
        </w:rPr>
        <w:t>GB 2733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牛肉抽检项目包括林可霉素、铬(以Cr计)、呋喃西林代谢物、莱克多巴胺、沙丁胺醇、马布特罗、恩诺沙星、呋喃唑酮代谢物、挥发性盐基氮、溴代克伦特罗、甲氧苄啶、溴布特罗、地塞米松、氯霉素、四环素、克伦特罗、马贲特罗、特布他林、氟苯尼考、镉(以Cd计)、金霉素、氯丙嗪、呋喃妥因代谢物、多西环素、总砷(以As计)、塞曼特罗、五氯酚酸钠(以五氯酚计)、磺胺类(总量)、恩诺沙星(恩诺沙星与环丙沙星之和)、土霉素、铅(以Pb计)、苯氧丙酚胺、土霉素/金霉素/四环素(组合含量)、总汞(以Hg计)</w:t>
      </w:r>
      <w:r>
        <w:rPr>
          <w:rFonts w:hint="eastAsia" w:ascii="仿宋_GB2312" w:hAnsi="仿宋_GB2312" w:eastAsia="仿宋_GB2312" w:cs="仿宋_GB2312"/>
          <w:sz w:val="32"/>
        </w:rPr>
        <w:t>等</w:t>
      </w:r>
      <w:r>
        <w:rPr>
          <w:rFonts w:ascii="仿宋_GB2312" w:hAnsi="仿宋_GB2312" w:eastAsia="仿宋_GB2312" w:cs="仿宋_GB2312"/>
          <w:sz w:val="32"/>
        </w:rPr>
        <w:t>34个指标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其他禽副产品抽检项目包括呋喃妥因代谢物、氯霉素、呋喃唑酮代谢物、呋喃西林代谢物、五氯酚酸钠(以五氯酚计)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柑、橘抽检项目包括苯醚甲环唑、水胺硫磷、联苯菊酯、甲拌磷、氯氟氰菊酯和高效氯氟氰菊酯、氧乐果、丙溴磷、氯唑磷、三唑磷、克百威</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黄瓜抽检项目包括甲氨基阿维菌素苯甲酸盐、阿维菌素、氧乐果、敌敌畏、腐霉利、异丙威、克百威、氟虫腈、哒螨灵、多菌灵、乙螨唑、毒死蜱、噻虫嗪</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鸡肝抽检项目包括恩诺沙星(恩诺沙星与环丙沙星之和)、金刚烷胺、氯霉素、呋喃唑酮代谢物、替米考星、呋喃西林代谢物、氟苯尼考、金刚乙胺、五氯酚酸钠(以五氯酚计)、总砷(以As计)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猪肉抽检项目包括呋喃西林代谢物、莱克多巴胺、利巴韦林、喹乙醇、甲硝唑、沙丁胺醇、马布特罗、呋喃唑酮代谢物、挥发性盐基氮、溴代克伦特罗、甲氧苄啶、溴布特罗、地塞米松、氯霉素、克伦特罗、替米考星、氟苯尼考(氟苯尼考与氟苯尼考胺之和)、马贲特罗、特布他林、氯丙嗪、呋喃妥因代谢物、多西环素、塞曼特罗、五氯酚酸钠(以五氯酚计)、磺胺类(总量)、恩诺沙星(恩诺沙星与环丙沙星之和)、土霉素、苯氧丙酚胺、土霉素/金霉素/四环素(组合含量)</w:t>
      </w:r>
      <w:r>
        <w:rPr>
          <w:rFonts w:hint="eastAsia" w:ascii="仿宋_GB2312" w:hAnsi="仿宋_GB2312" w:eastAsia="仿宋_GB2312" w:cs="仿宋_GB2312"/>
          <w:sz w:val="32"/>
        </w:rPr>
        <w:t>等</w:t>
      </w:r>
      <w:r>
        <w:rPr>
          <w:rFonts w:ascii="仿宋_GB2312" w:hAnsi="仿宋_GB2312" w:eastAsia="仿宋_GB2312" w:cs="仿宋_GB2312"/>
          <w:sz w:val="32"/>
        </w:rPr>
        <w:t>29个指标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山药抽检项目包括铅(以Pb计)、涕灭威、氯氟氰菊酯和高效氯氟氰菊酯、克百威</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鸡肉抽检项目包括氯霉素、呋喃西林代谢物、四环素、替米考星、氟苯尼考(氟苯尼考与氟苯尼考胺之和)、金刚烷胺、甲硝唑、尼卡巴嗪、氟苯尼考、恩诺沙星、呋喃唑酮代谢物、多西环素、沙拉沙星、五氯酚酸钠(以五氯酚计)、磺胺类(总量)、挥发性盐基氮、呋喃它酮代谢物、甲氧苄啶、土霉素、土霉素/金霉素/四环素(组合含量)</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韭菜抽检项目包括阿维菌素、甲胺磷、氯氟氰菊酯和高效氯氟氰菊酯、二甲戊灵、氧乐果、甲基异柳磷、氯氰菊酯和高效氯氰菊酯、氟虫腈、乐果、敌敌畏、腐霉利、水胺硫磷、甲拌磷、多菌灵、啶虫脒、乙酰甲胺磷、毒死蜱、对硫磷、铅(以Pb计)、灭多威、辛硫磷、灭线磷、克百威、肟菌酯、镉(以Cd计)</w:t>
      </w:r>
      <w:r>
        <w:rPr>
          <w:rFonts w:hint="eastAsia" w:ascii="仿宋_GB2312" w:hAnsi="仿宋_GB2312" w:eastAsia="仿宋_GB2312" w:cs="仿宋_GB2312"/>
          <w:sz w:val="32"/>
        </w:rPr>
        <w:t>等</w:t>
      </w:r>
      <w:r>
        <w:rPr>
          <w:rFonts w:ascii="仿宋_GB2312" w:hAnsi="仿宋_GB2312" w:eastAsia="仿宋_GB2312" w:cs="仿宋_GB2312"/>
          <w:sz w:val="32"/>
        </w:rPr>
        <w:t>25个指标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豆芽抽检项目包括4-氯苯氧乙酸钠(以4-氯苯氧乙酸计)、6-苄基腺嘌呤(6-BA)、铅(以Pb计)、亚硫酸盐(以SO₂计)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油桃抽检项目包括克百威、苯醚甲环唑、甲胺磷、敌敌畏、氧乐果、多菌灵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梨抽检项目包括水胺硫磷、多菌灵、氯氟氰菊酯和高效氯氟氰菊酯、氧乐果、敌敌畏、毒死蜱、吡虫啉、克百威</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海水虾抽检项目包括呋喃妥因代谢物、氯霉素、挥发性盐基氮、孔雀石绿、呋喃唑酮代谢物、土霉素/金霉素/四环素(组合含量)、五氯酚酸钠(以五氯酚计)、镉(以Cd计)、恩诺沙星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西瓜抽检项目包括苯醚甲环唑、噻虫嗪、铅(以Pb计)、涕灭威、甲胺磷、氧乐果、辛硫磷、克百威、咪鲜胺和咪鲜胺锰盐、镉(以Cd计)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菠萝抽检项目包括硫线磷、多菌灵、灭多威、丙环唑、二嗪磷、烯酰吗啉</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羊肉抽检项目包括林可霉素、莱克多巴胺、克伦特罗、塞曼特罗、五氯酚酸钠(以五氯酚计)、磺胺类(总量)、马贲特罗、溴代克伦特罗、沙丁胺醇、溴布特罗、铅(以Pb计)、苯氧丙酚胺、特布他林、氟苯尼考、马布特罗、恩诺沙星</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大白菜抽检项目包括甲氨基阿维菌素苯甲酸盐、阿维菌素、涕灭威、甲胺磷、氧乐果、唑虫酰胺、氟虫腈、吡虫啉、水胺硫磷、甲拌磷、啶虫脒、毒死蜱、噻虫嗪、克百威、镉(以Cd计)</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猪肝抽检项目包括呋喃唑酮代谢物、多西环素、总砷(以As计)、甲氧苄啶、土霉素、克伦特罗、氟苯尼考、五氯酚酸钠(以五氯酚计)、磺胺类(总量)、镉(以Cd计)、恩诺沙星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结球甘蓝抽检项目包括涕灭威、甲胺磷、氧乐果、乙酰甲胺磷、甲基异柳磷</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樱桃抽检项目包括氰戊菊酯和S-氰戊菊酯、苯醚甲环唑、溴氰菊酯、氟虫腈</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柠檬抽检项目包括水胺硫磷、克百威、联苯菊酯、乙螨唑、多菌灵</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淡水虾抽检项目包括呋喃妥因代谢物、恩诺沙星(恩诺沙星与环丙沙星之和)、氯霉素、呋喃唑酮代谢物、孔雀石绿(孔雀石绿及其代谢物隐色孔雀石绿残留量之和)、土霉素/金霉素/四环素(组合含量)、五氯酚酸钠(以五氯酚计)、镉(以Cd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桃抽检项目包括苯醚甲环唑、敌敌畏、铅(以Pb计)、溴氰菊酯、多菌灵、甲胺磷、氯氟氰菊酯和高效氯氟氰菊酯、氧乐果、氟硅唑、克百威、镉(以Cd计)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淡水鱼抽检项目包括氯霉素、溴氰菊酯、呋喃西林代谢物、氯氰菊酯、氟苯尼考(氟苯尼考与氟苯尼考胺之和)、氟苯尼考、恩诺沙星、呋喃唑酮代谢物、地西泮、五氯酚酸钠(以五氯酚计)、磺胺类(总量)、孔雀石绿、甲氧苄啶</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香蕉抽检项目包括苯醚甲环唑、吡唑醚菌酯、噻虫嗪、吡虫啉、甲拌磷、多菌灵、氟虫腈、腈苯唑、噻虫胺</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油麦菜抽检项目包括噻虫嗪、阿维菌素、水胺硫磷、氯唑磷、甲拌磷、灭多威、氯氟氰菊酯和高效氯氟氰菊酯、啶虫脒、氧乐果、乙酰甲胺磷、甲基异柳磷、克百威、氟虫腈</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李子抽检项目包括甲胺磷、敌敌畏、氧乐果、氰戊菊酯和S-氰戊菊酯、多菌灵</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豇豆抽检项目包括甲氨基阿维菌素苯甲酸盐、阿维菌素、甲胺磷、氯氟氰菊酯和高效氯氟氰菊酯、氧乐果、甲基异柳磷、氯氰菊酯和高效氯氰菊酯、氟虫腈、灭蝇胺、倍硫磷、水胺硫磷、甲拌磷、啶虫脒、乙酰甲胺磷、噻虫嗪、氯唑磷、灭多威、克百威、噻虫胺</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杏抽检项目包括克百威、氧乐果、抗蚜威、氟硅唑、腈苯唑</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龙眼抽检项目包括敌敌畏</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普通白菜抽检项目包括甲氨基阿维菌素苯甲酸盐、阿维菌素、铬(以Cr计)、溴氰菊酯、甲胺磷、氯氟氰菊酯和高效氯氟氰菊酯、氧乐果、甲基异柳磷、氯氰菊酯和高效氯氰菊酯、氟虫腈、总砷(以As计)、虫螨腈、敌敌畏、甲氰菊酯、吡虫啉、百菌清、水胺硫磷、甲拌磷、啶虫脒、毒死蜱、噻虫嗪、铅(以Pb计)、辛硫磷、克百威、镉(以Cd计)、总汞(以Hg计)</w:t>
      </w:r>
      <w:r>
        <w:rPr>
          <w:rFonts w:hint="eastAsia" w:ascii="仿宋_GB2312" w:hAnsi="仿宋_GB2312" w:eastAsia="仿宋_GB2312" w:cs="仿宋_GB2312"/>
          <w:sz w:val="32"/>
        </w:rPr>
        <w:t>等</w:t>
      </w:r>
      <w:r>
        <w:rPr>
          <w:rFonts w:ascii="仿宋_GB2312" w:hAnsi="仿宋_GB2312" w:eastAsia="仿宋_GB2312" w:cs="仿宋_GB2312"/>
          <w:sz w:val="32"/>
        </w:rPr>
        <w:t>26个指标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苹果抽检项目包括甲拌磷、氯氟氰菊酯和高效氯氟氰菊酯、啶虫脒、氧乐果、敌敌畏、毒死蜱、对硫磷、氯唑磷、铅(以Pb计)、三唑磷、灭线磷、三唑醇、克百威、镉(以Cd计)</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ascii="仿宋_GB2312" w:hAnsi="仿宋_GB2312" w:eastAsia="仿宋_GB2312" w:cs="仿宋_GB2312"/>
          <w:sz w:val="32"/>
        </w:rPr>
        <w:t>葡萄抽检项目包括霜霉威和霜霉威盐酸盐、甲胺磷、氯氟氰菊酯和高效氯氟氰菊酯、己唑醇、氧乐果、嘧霉胺、氯氰菊酯和高效氯氰菊酯、氟虫腈、苯醚甲环唑、氰戊菊酯和S-氰戊菊酯、烯酰吗啉、辛硫磷、克百威</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ascii="仿宋_GB2312" w:hAnsi="仿宋_GB2312" w:eastAsia="仿宋_GB2312" w:cs="仿宋_GB2312"/>
          <w:sz w:val="32"/>
        </w:rPr>
        <w:t>芹菜抽检项目包括阿维菌素、氯氟氰菊酯和高效氯氟氰菊酯、二甲戊灵、氧乐果、甲基异柳磷、氯氰菊酯和高效氯氰菊酯、氟虫腈、马拉硫磷、敌敌畏、甲萘威、灭蝇胺、百菌清、水胺硫磷、甲拌磷、啶虫脒、烯酰吗啉、毒死蜱、噻虫嗪、铅(以Pb计)、辛硫磷、克百威、镉(以Cd计)、噻虫胺</w:t>
      </w:r>
      <w:r>
        <w:rPr>
          <w:rFonts w:hint="eastAsia" w:ascii="仿宋_GB2312" w:hAnsi="仿宋_GB2312" w:eastAsia="仿宋_GB2312" w:cs="仿宋_GB2312"/>
          <w:sz w:val="32"/>
        </w:rPr>
        <w:t>等</w:t>
      </w:r>
      <w:r>
        <w:rPr>
          <w:rFonts w:ascii="仿宋_GB2312" w:hAnsi="仿宋_GB2312" w:eastAsia="仿宋_GB2312" w:cs="仿宋_GB2312"/>
          <w:sz w:val="32"/>
        </w:rPr>
        <w:t>23个指标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ascii="仿宋_GB2312" w:hAnsi="仿宋_GB2312" w:eastAsia="仿宋_GB2312" w:cs="仿宋_GB2312"/>
          <w:sz w:val="32"/>
        </w:rPr>
        <w:t>番茄抽检项目包括甲氨基阿维菌素苯甲酸盐、铬(以Cr计)、溴氰菊酯、甲胺磷、氯氟氰菊酯和高效氯氟氰菊酯、氧乐果、氯氰菊酯和高效氯氰菊酯、总砷(以As计)、敌敌畏、苯醚甲环唑、烯酰吗啉、毒死蜱、铅(以Pb计)、辛硫磷、克百威、镉(以Cd计)、总汞(以Hg计)</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w:t>
      </w:r>
      <w:r>
        <w:rPr>
          <w:rFonts w:ascii="仿宋_GB2312" w:hAnsi="仿宋_GB2312" w:eastAsia="仿宋_GB2312" w:cs="仿宋_GB2312"/>
          <w:sz w:val="32"/>
        </w:rPr>
        <w:t>海水蟹抽检项目包括呋喃妥因代谢物、氯霉素、孔雀石绿、呋喃它酮代谢物、五氯酚酸钠(以五氯酚计)、镉(以Cd计)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ascii="仿宋_GB2312" w:hAnsi="仿宋_GB2312" w:eastAsia="仿宋_GB2312" w:cs="仿宋_GB2312"/>
          <w:sz w:val="32"/>
        </w:rPr>
        <w:t>海水鱼抽检项目包括氯霉素、组胺、甲硝唑、镉(以Cd计)、恩诺沙星、呋喃唑酮代谢物、五氯酚酸钠(以五氯酚计)、磺胺类(总量)、挥发性盐基氮、孔雀石绿、甲氧苄啶、土霉素/金霉素/四环素(组合含量)</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ascii="仿宋_GB2312" w:hAnsi="仿宋_GB2312" w:eastAsia="仿宋_GB2312" w:cs="仿宋_GB2312"/>
          <w:sz w:val="32"/>
        </w:rPr>
        <w:t>荔枝抽检项目包括苯醚甲环唑、毒死蜱、多菌灵、氧乐果、氯氰菊酯和高效氯氰菊酯</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39.</w:t>
      </w:r>
      <w:r>
        <w:rPr>
          <w:rFonts w:ascii="仿宋_GB2312" w:hAnsi="仿宋_GB2312" w:eastAsia="仿宋_GB2312" w:cs="仿宋_GB2312"/>
          <w:sz w:val="32"/>
        </w:rPr>
        <w:t>橙抽检项目包括杀扑磷、水胺硫磷、联苯菊酯、杀虫脒、多菌灵、三唑磷、氧乐果、丙溴磷、克百威</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w:t>
      </w:r>
      <w:r>
        <w:rPr>
          <w:rFonts w:ascii="仿宋_GB2312" w:hAnsi="仿宋_GB2312" w:eastAsia="仿宋_GB2312" w:cs="仿宋_GB2312"/>
          <w:sz w:val="32"/>
        </w:rPr>
        <w:t>鸡蛋抽检项目包括氯霉素、呋喃唑酮代谢物、沙拉沙星、氟虫腈、金刚乙胺、磺胺类(总量)、恩诺沙星(恩诺沙星与环丙沙星之和)、金刚烷胺、地美硝唑、甲硝唑、氟苯尼考、甲砜霉素</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ascii="仿宋_GB2312" w:hAnsi="仿宋_GB2312" w:eastAsia="仿宋_GB2312" w:cs="仿宋_GB2312"/>
          <w:sz w:val="32"/>
        </w:rPr>
        <w:t>鲜食用菌抽检项目包括甲氨基阿维菌素苯甲酸盐、氯氟氰菊酯和高效氯氟氰菊酯、氯氰菊酯和高效氯氰菊酯、二氧化硫残留量、镉(以Cd计)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rPr>
        <w:t>猕猴桃抽检项目包括氯吡脲、敌敌畏、氧乐果、多菌灵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rPr>
        <w:t>芒果抽检项目包括苯醚甲环唑、嘧菌酯、戊唑醇、多菌灵、氧乐果</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rPr>
        <w:t>茄子抽检项目包括甲氨基阿维菌素苯甲酸盐、霜霉威和霜霉威盐酸盐、水胺硫磷、甲拌磷、甲胺磷、氧乐果、氟虫腈、甲氰菊酯、噻虫嗪、氯唑磷、克百威、镉(以Cd计)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rPr>
        <w:t>姜抽检项目包括甲胺磷、氯氟氰菊酯和高效氯氟氰菊酯、氧乐果、甲基异柳磷、氯氰菊酯和高效氯氰菊酯、氟虫腈、吡虫啉、甲拌磷、对硫磷、噻虫嗪、氯唑磷、铅(以Pb计)、灭多威、灭线磷、克百威、镉(以Cd计)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rPr>
        <w:t>辣椒抽检项目包括甲氨基阿维菌素苯甲酸盐、铬(以Cr计)、甲胺磷、氯氟氰菊酯和高效氯氟氰菊酯、氧乐果、敌敌畏、腐霉利、水胺硫磷、啶虫脒、克百威、镉(以Cd计)、噻虫胺、甲基异柳磷、氯氰菊酯和高效氯氰菊酯、氟虫腈、总砷(以As计)、吡唑醚菌酯、吡虫啉、百菌清、杀扑磷、甲拌磷、多菌灵、丙溴磷、咪鲜胺和咪鲜胺锰盐、铅(以Pb计)、氟氯氰菊酯和高效氟氯氰菊酯、总汞(以Hg计)</w:t>
      </w:r>
      <w:r>
        <w:rPr>
          <w:rFonts w:hint="eastAsia" w:ascii="仿宋_GB2312" w:hAnsi="仿宋_GB2312" w:eastAsia="仿宋_GB2312" w:cs="仿宋_GB2312"/>
          <w:sz w:val="32"/>
        </w:rPr>
        <w:t>等</w:t>
      </w:r>
      <w:r>
        <w:rPr>
          <w:rFonts w:ascii="仿宋_GB2312" w:hAnsi="仿宋_GB2312" w:eastAsia="仿宋_GB2312" w:cs="仿宋_GB2312"/>
          <w:sz w:val="32"/>
        </w:rPr>
        <w:t>27个指标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rPr>
        <w:t>豆类抽检项目包括2,4-滴和2,4-滴钠盐、吡虫啉、铅(以Pb计)、铬(以Cr计)、赭曲霉毒素A</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rPr>
        <w:t>花椰菜抽检项目包括敌百虫、氯氰菊酯和高效氯氰菊酯、甲拌磷、毒死蜱、氟虫腈</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rPr>
        <w:t>其他水产品抽检项目包括孔雀石绿、呋喃西林代谢物、镉(以Cd计)、呋喃唑酮代谢物、氯霉素</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rPr>
        <w:t>菠菜抽检项目包括阿维菌素、水胺硫磷、铬(以Cr计)、甲拌磷、涕灭威、氯氟氰菊酯和高效氯氟氰菊酯、氧乐果、氯氰菊酯和高效氯氰菊酯、氟虫腈、敌敌畏、毒死蜱、甲氰菊酯、噻虫嗪、铅(以Pb计)、克百威、镉(以Cd计)</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ascii="仿宋_GB2312" w:hAnsi="仿宋_GB2312" w:eastAsia="仿宋_GB2312" w:cs="仿宋_GB2312"/>
          <w:sz w:val="32"/>
        </w:rPr>
        <w:t>鸭肉抽检项目包括甲硝唑、呋喃妥因代谢物、恩诺沙星(恩诺沙星与环丙沙星之和)、金刚烷胺、甲氧苄啶、氯霉素、土霉素、呋喃唑酮代谢物、呋喃它酮代谢物、多西环素、氟苯尼考、土霉素/金霉素/四环素(组合含量)、五氯酚酸钠(以五氯酚计)</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ascii="仿宋_GB2312" w:hAnsi="仿宋_GB2312" w:eastAsia="仿宋_GB2312" w:cs="仿宋_GB2312"/>
          <w:sz w:val="32"/>
        </w:rPr>
        <w:t>贝类抽检项目包括恩诺沙星(恩诺沙星与环丙沙星之和)、氯霉素、孔雀石绿、呋喃唑酮代谢物、呋喃西林代谢物、氟苯尼考、镉(以Cd计)、恩诺沙星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ascii="仿宋_GB2312" w:hAnsi="仿宋_GB2312" w:eastAsia="仿宋_GB2312" w:cs="仿宋_GB2312"/>
          <w:sz w:val="32"/>
        </w:rPr>
        <w:t>其他禽蛋抽检项目包括金刚烷胺、金刚乙胺、氯霉素、磺胺类(总量)、呋喃唑酮代谢物、氟虫腈、甲砜霉素</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w:t>
      </w:r>
      <w:r>
        <w:rPr>
          <w:rFonts w:ascii="仿宋_GB2312" w:hAnsi="仿宋_GB2312" w:eastAsia="仿宋_GB2312" w:cs="仿宋_GB2312"/>
          <w:sz w:val="32"/>
        </w:rPr>
        <w:t>莲藕抽检项目包括吡虫啉、铅(以Pb计)、铬(以Cr计)、嘧菌酯、多菌灵、丙环唑、啶虫脒、氧乐果、克百威、敌百虫、镉(以Cd计)、总汞(以Hg计)、总砷(以As计)、吡蚜酮</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w:t>
      </w:r>
      <w:r>
        <w:rPr>
          <w:rFonts w:ascii="仿宋_GB2312" w:hAnsi="仿宋_GB2312" w:eastAsia="仿宋_GB2312" w:cs="仿宋_GB2312"/>
          <w:sz w:val="32"/>
        </w:rPr>
        <w:t>火龙果抽检项目包括甲胺磷、氧乐果、克百威、氟虫腈</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w:t>
      </w:r>
      <w:r>
        <w:rPr>
          <w:rFonts w:ascii="仿宋_GB2312" w:hAnsi="仿宋_GB2312" w:eastAsia="仿宋_GB2312" w:cs="仿宋_GB2312"/>
          <w:sz w:val="32"/>
        </w:rPr>
        <w:t>甜椒抽检项目包括甲氨基阿维菌素苯甲酸盐、水胺硫磷、阿维菌素、吡虫啉、氧乐果、啶虫脒、甲基异柳磷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57.</w:t>
      </w:r>
      <w:r>
        <w:rPr>
          <w:rFonts w:ascii="仿宋_GB2312" w:hAnsi="仿宋_GB2312" w:eastAsia="仿宋_GB2312" w:cs="仿宋_GB2312"/>
          <w:sz w:val="32"/>
        </w:rPr>
        <w:t>草莓抽检项目包括敌敌畏、阿维菌素、多菌灵、联苯肼酯、氧乐果、克百威、烯酰吗啉</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58.</w:t>
      </w:r>
      <w:r>
        <w:rPr>
          <w:rFonts w:ascii="仿宋_GB2312" w:hAnsi="仿宋_GB2312" w:eastAsia="仿宋_GB2312" w:cs="仿宋_GB2312"/>
          <w:sz w:val="32"/>
        </w:rPr>
        <w:t>菜豆抽检项目包括溴氰菊酯、涕灭威、甲胺磷、氯氟氰菊酯和高效氯氟氰菊酯、氧乐果、氟虫腈、吡虫啉、灭蝇胺、水胺硫磷、多菌灵、克百威</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59.</w:t>
      </w:r>
      <w:r>
        <w:rPr>
          <w:rFonts w:ascii="仿宋_GB2312" w:hAnsi="仿宋_GB2312" w:eastAsia="仿宋_GB2312" w:cs="仿宋_GB2312"/>
          <w:sz w:val="32"/>
        </w:rPr>
        <w:t>甜瓜类抽检项目包括氧乐果、乙酰甲胺磷、甲基异柳磷、克百威、烯酰吗啉</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十、</w:t>
      </w:r>
      <w:r>
        <w:rPr>
          <w:rFonts w:ascii="黑体" w:hAnsi="黑体" w:eastAsia="黑体"/>
          <w:b w:val="0"/>
          <w:bCs w:val="0"/>
          <w:sz w:val="32"/>
        </w:rPr>
        <w:t>饮料</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ascii="仿宋_GB2312" w:hAnsi="仿宋_GB2312" w:eastAsia="仿宋_GB2312" w:cs="仿宋_GB2312"/>
          <w:sz w:val="32"/>
        </w:rPr>
        <w:t>、卫生部、工业和信息化部、农业部、工商总局、质检总局公告《关于三聚氰胺在食品中的限量值的公告》</w:t>
      </w:r>
      <w:r>
        <w:rPr>
          <w:rFonts w:hint="eastAsia" w:ascii="仿宋_GB2312" w:hAnsi="仿宋_GB2312" w:eastAsia="仿宋_GB2312" w:cs="仿宋_GB2312"/>
          <w:sz w:val="32"/>
        </w:rPr>
        <w:t>（</w:t>
      </w:r>
      <w:r>
        <w:rPr>
          <w:rFonts w:ascii="仿宋_GB2312" w:hAnsi="仿宋_GB2312" w:eastAsia="仿宋_GB2312" w:cs="仿宋_GB2312"/>
          <w:sz w:val="32"/>
        </w:rPr>
        <w:t>2011年第10号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、《瓶装饮用纯净水》</w:t>
      </w:r>
      <w:r>
        <w:rPr>
          <w:rFonts w:hint="eastAsia" w:ascii="仿宋_GB2312" w:hAnsi="仿宋_GB2312" w:eastAsia="仿宋_GB2312" w:cs="仿宋_GB2312"/>
          <w:sz w:val="32"/>
        </w:rPr>
        <w:t>（</w:t>
      </w:r>
      <w:r>
        <w:rPr>
          <w:rFonts w:ascii="仿宋_GB2312" w:hAnsi="仿宋_GB2312" w:eastAsia="仿宋_GB2312" w:cs="仿宋_GB2312"/>
          <w:sz w:val="32"/>
        </w:rPr>
        <w:t>GB 17323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饮料》</w:t>
      </w:r>
      <w:r>
        <w:rPr>
          <w:rFonts w:hint="eastAsia" w:ascii="仿宋_GB2312" w:hAnsi="仿宋_GB2312" w:eastAsia="仿宋_GB2312" w:cs="仿宋_GB2312"/>
          <w:sz w:val="32"/>
        </w:rPr>
        <w:t>（</w:t>
      </w:r>
      <w:r>
        <w:rPr>
          <w:rFonts w:ascii="仿宋_GB2312" w:hAnsi="仿宋_GB2312" w:eastAsia="仿宋_GB2312" w:cs="仿宋_GB2312"/>
          <w:sz w:val="32"/>
        </w:rPr>
        <w:t>GB 7101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包装饮用水》</w:t>
      </w:r>
      <w:r>
        <w:rPr>
          <w:rFonts w:hint="eastAsia" w:ascii="仿宋_GB2312" w:hAnsi="仿宋_GB2312" w:eastAsia="仿宋_GB2312" w:cs="仿宋_GB2312"/>
          <w:sz w:val="32"/>
        </w:rPr>
        <w:t>（</w:t>
      </w:r>
      <w:r>
        <w:rPr>
          <w:rFonts w:ascii="仿宋_GB2312" w:hAnsi="仿宋_GB2312" w:eastAsia="仿宋_GB2312" w:cs="仿宋_GB2312"/>
          <w:sz w:val="32"/>
        </w:rPr>
        <w:t>GB 19298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饮用天然矿泉水》</w:t>
      </w:r>
      <w:r>
        <w:rPr>
          <w:rFonts w:hint="eastAsia" w:ascii="仿宋_GB2312" w:hAnsi="仿宋_GB2312" w:eastAsia="仿宋_GB2312" w:cs="仿宋_GB2312"/>
          <w:sz w:val="32"/>
        </w:rPr>
        <w:t>（</w:t>
      </w:r>
      <w:r>
        <w:rPr>
          <w:rFonts w:ascii="仿宋_GB2312" w:hAnsi="仿宋_GB2312" w:eastAsia="仿宋_GB2312" w:cs="仿宋_GB2312"/>
          <w:sz w:val="32"/>
        </w:rPr>
        <w:t>GB 8537</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碳酸饮料(汽水)抽检项目包括甜蜜素(以环己基氨基磺酸计)、二氧化碳气容量、山梨酸及其钾盐(以山梨酸计)、苯甲酸及其钠盐(以苯甲酸计)、酵母、霉菌</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果、蔬汁饮料抽检项目包括糖精钠（以糖精计）、山梨酸及其钾盐(以山梨酸计)、酵母、柠檬黄、大肠菌群、脱氢乙酸及其钠盐(以脱氢乙酸计)、展青霉素、霉菌、胭脂红、甜蜜素(以环己基氨基磺酸计)、安赛蜜、日落黄、菌落总数、苋菜红、铅(以Pb计)、亮蓝、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w:t>
      </w:r>
      <w:r>
        <w:rPr>
          <w:rFonts w:hint="eastAsia" w:ascii="仿宋_GB2312" w:hAnsi="仿宋_GB2312" w:eastAsia="仿宋_GB2312" w:cs="仿宋_GB2312"/>
          <w:sz w:val="32"/>
        </w:rPr>
        <w:t>7</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固体饮料抽检项目包括蛋白质、山梨酸及其钾盐(以山梨酸计)、胭脂红、柠檬黄、大肠菌群、糖精钠(以糖精计)、赭曲霉毒素A、日落黄、菌落总数、苋菜红、铅(以Pb计)、亮蓝、苯甲酸及其钠盐(以苯甲酸计)、霉菌</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饮用纯净水抽检项目包括余氯(游离氯)、耗氧量(以O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计)、电导率[(25±1)℃]、大肠菌群、亚硝酸盐(以NO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计)、铜绿假单胞菌、溴酸盐、三氯甲烷、镉(以Cd计)</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蛋白饮料抽检项目包括大肠菌群、沙门氏菌、三聚氰胺、脱氢乙酸及其钠盐(以脱氢乙酸计)、蛋白质、金黄色葡萄球菌</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饮料抽检项目包括山梨酸及其钾盐(以山梨酸计)、胭脂红、甜蜜素(以环己基氨基磺酸计)、酵母、柠檬黄、安赛蜜、大肠菌群、糖精钠(以糖精计)、日落黄、脱氢乙酸及其钠盐(以脱氢乙酸计)、金黄色葡萄球菌、菌落总数、苋菜红、沙门氏菌、亮蓝、苯甲酸及其钠盐(以苯甲酸计)、霉菌</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其他饮用水抽检项目包括耗氧量(以O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计)、镉(以Cd计)、大肠菌群、亚硝酸盐(以NO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计)、铜绿假单胞菌、余氯(游离氯)、溴酸盐</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茶饮料抽检项目包括茶多酚、甜蜜素(以环己基氨基磺酸计)、咖啡因</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饮用天然矿泉水抽检项目包括界限指标-偏硅酸、大肠菌群、锑、亚硝酸盐(以NO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计)、硝酸盐(以NO</w:t>
      </w:r>
      <w:r>
        <w:rPr>
          <w:rFonts w:ascii="仿宋_GB2312" w:hAnsi="仿宋_GB2312" w:eastAsia="仿宋_GB2312" w:cs="仿宋_GB2312"/>
          <w:sz w:val="32"/>
          <w:vertAlign w:val="subscript"/>
        </w:rPr>
        <w:t>3</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计)、铜绿假单胞菌、溴酸盐、镍、界限指标-锶、镉(以Cd计)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十一、</w:t>
      </w:r>
      <w:r>
        <w:rPr>
          <w:rFonts w:ascii="黑体" w:hAnsi="黑体" w:eastAsia="黑体"/>
          <w:b w:val="0"/>
          <w:bCs w:val="0"/>
          <w:sz w:val="32"/>
        </w:rPr>
        <w:t>餐饮食品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消毒餐(饮)具》</w:t>
      </w:r>
      <w:r>
        <w:rPr>
          <w:rFonts w:hint="eastAsia" w:ascii="仿宋_GB2312" w:hAnsi="仿宋_GB2312" w:eastAsia="仿宋_GB2312" w:cs="仿宋_GB2312"/>
          <w:sz w:val="32"/>
        </w:rPr>
        <w:t>（</w:t>
      </w:r>
      <w:r>
        <w:rPr>
          <w:rFonts w:ascii="仿宋_GB2312" w:hAnsi="仿宋_GB2312" w:eastAsia="仿宋_GB2312" w:cs="仿宋_GB2312"/>
          <w:sz w:val="32"/>
        </w:rPr>
        <w:t>GB 14934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动物性水产制品》</w:t>
      </w:r>
      <w:r>
        <w:rPr>
          <w:rFonts w:hint="eastAsia" w:ascii="仿宋_GB2312" w:hAnsi="仿宋_GB2312" w:eastAsia="仿宋_GB2312" w:cs="仿宋_GB2312"/>
          <w:sz w:val="32"/>
        </w:rPr>
        <w:t>（</w:t>
      </w:r>
      <w:r>
        <w:rPr>
          <w:rFonts w:ascii="仿宋_GB2312" w:hAnsi="仿宋_GB2312" w:eastAsia="仿宋_GB2312" w:cs="仿宋_GB2312"/>
          <w:sz w:val="32"/>
        </w:rPr>
        <w:t>GB 10136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复用餐饮具(餐馆自行消毒)抽检项目包括大肠菌群、阴离子合成洗涤剂(以十二烷基苯磺酸钠计)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肉冻、皮冻(自制)抽检项目包括铬(以Cr计)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生食动物性水产品(自制)抽检项目包括吸虫囊蚴、线虫幼虫、绦虫裂头蚴</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发酵面制品(自制)抽检项目包括糖精钠(以糖精计)、山梨酸及其钾盐(以山梨酸计)、苯甲酸及其钠盐(以苯甲酸计)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油炸面制品(自制)抽检项目包括铝的残留量(干样品，以Al计)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生湿面制品(餐饮)抽检项目包括铅(以Pb计)、山梨酸及其钾盐(以山梨酸计)、苯甲酸及其钠盐(以苯甲酸计)、脱氢乙酸及其钠盐(以脱氢乙酸计)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火锅调味料(底料、蘸料)(自制)抽检项目包括吗啡、罂粟碱、可待因、那可丁</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十二、</w:t>
      </w:r>
      <w:r>
        <w:rPr>
          <w:rFonts w:ascii="黑体" w:hAnsi="黑体" w:eastAsia="黑体"/>
          <w:b w:val="0"/>
          <w:bCs w:val="0"/>
          <w:sz w:val="32"/>
        </w:rPr>
        <w:t>糕点</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糕点、面包》</w:t>
      </w:r>
      <w:r>
        <w:rPr>
          <w:rFonts w:hint="eastAsia" w:ascii="仿宋_GB2312" w:hAnsi="仿宋_GB2312" w:eastAsia="仿宋_GB2312" w:cs="仿宋_GB2312"/>
          <w:sz w:val="32"/>
        </w:rPr>
        <w:t>（</w:t>
      </w:r>
      <w:r>
        <w:rPr>
          <w:rFonts w:ascii="仿宋_GB2312" w:hAnsi="仿宋_GB2312" w:eastAsia="仿宋_GB2312" w:cs="仿宋_GB2312"/>
          <w:sz w:val="32"/>
        </w:rPr>
        <w:t>GB 7099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、《食品中可能违法添加的非食用物质名单(第二批)》</w:t>
      </w:r>
      <w:r>
        <w:rPr>
          <w:rFonts w:hint="eastAsia" w:ascii="仿宋_GB2312" w:hAnsi="仿宋_GB2312" w:eastAsia="仿宋_GB2312" w:cs="仿宋_GB2312"/>
          <w:sz w:val="32"/>
        </w:rPr>
        <w:t>（</w:t>
      </w:r>
      <w:r>
        <w:rPr>
          <w:rFonts w:ascii="仿宋_GB2312" w:hAnsi="仿宋_GB2312" w:eastAsia="仿宋_GB2312" w:cs="仿宋_GB2312"/>
          <w:sz w:val="32"/>
        </w:rPr>
        <w:t>食品整治办[2009]5号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糕点抽检项目包括山梨酸及其钾盐(以山梨酸计)、铝的残留量(干样品，以Al计)、糖精钠(以糖精计)、富马酸二甲酯、脱氢乙酸及其钠盐(以脱氢乙酸计)、丙酸及其钠盐、钙盐(以丙酸计)、丙二醇、酸价(以脂肪计)、纳他霉素、安赛蜜、菌落总数、铅(以Pb计)、苯甲酸及其钠盐(以苯甲酸计)、过氧化值(以脂肪计)、大肠菌群、金黄色葡萄球菌、三氯蔗糖、沙门氏菌、霉菌、甜蜜素(以环己基氨基磺酸计)</w:t>
      </w:r>
      <w:r>
        <w:rPr>
          <w:rFonts w:hint="eastAsia" w:ascii="仿宋_GB2312" w:hAnsi="仿宋_GB2312" w:eastAsia="仿宋_GB2312" w:cs="仿宋_GB2312"/>
          <w:sz w:val="32"/>
        </w:rPr>
        <w:t>等</w:t>
      </w:r>
      <w:r>
        <w:rPr>
          <w:rFonts w:ascii="仿宋_GB2312" w:hAnsi="仿宋_GB2312" w:eastAsia="仿宋_GB2312" w:cs="仿宋_GB2312"/>
          <w:sz w:val="32"/>
        </w:rPr>
        <w:t>2</w:t>
      </w:r>
      <w:r>
        <w:rPr>
          <w:rFonts w:hint="eastAsia" w:ascii="仿宋_GB2312" w:hAnsi="仿宋_GB2312" w:eastAsia="仿宋_GB2312" w:cs="仿宋_GB2312"/>
          <w:sz w:val="32"/>
        </w:rPr>
        <w:t>0</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val="0"/>
          <w:sz w:val="32"/>
          <w:szCs w:val="32"/>
        </w:rPr>
      </w:pPr>
      <w:r>
        <w:rPr>
          <w:rFonts w:hint="eastAsia" w:ascii="黑体" w:hAnsi="黑体" w:eastAsia="黑体"/>
          <w:b w:val="0"/>
          <w:bCs w:val="0"/>
          <w:sz w:val="32"/>
          <w:szCs w:val="32"/>
        </w:rPr>
        <w:t>十三、</w:t>
      </w:r>
      <w:r>
        <w:rPr>
          <w:rFonts w:ascii="黑体" w:hAnsi="黑体" w:eastAsia="黑体"/>
          <w:b w:val="0"/>
          <w:bCs w:val="0"/>
          <w:sz w:val="32"/>
        </w:rPr>
        <w:t>饼干</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饼干》</w:t>
      </w:r>
      <w:r>
        <w:rPr>
          <w:rFonts w:hint="eastAsia" w:ascii="仿宋_GB2312" w:hAnsi="仿宋_GB2312" w:eastAsia="仿宋_GB2312" w:cs="仿宋_GB2312"/>
          <w:sz w:val="32"/>
        </w:rPr>
        <w:t>（</w:t>
      </w:r>
      <w:r>
        <w:rPr>
          <w:rFonts w:ascii="仿宋_GB2312" w:hAnsi="仿宋_GB2312" w:eastAsia="仿宋_GB2312" w:cs="仿宋_GB2312"/>
          <w:sz w:val="32"/>
        </w:rPr>
        <w:t>GB 7100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饼干抽检项目包括山梨酸及其钾盐(以山梨酸计)、铝的残留量(干样品，以Al计)、过氧化值(以脂肪计)、大肠菌群、脱氢乙酸及其钠盐(以脱氢乙酸计)、酸价（以脂肪计）(KOH）、霉菌、甜蜜素(以环己基氨基磺酸计)、菌落总数、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val="0"/>
          <w:bCs/>
          <w:sz w:val="32"/>
          <w:szCs w:val="32"/>
        </w:rPr>
      </w:pPr>
      <w:bookmarkStart w:id="0" w:name="_GoBack"/>
      <w:r>
        <w:rPr>
          <w:rFonts w:hint="eastAsia" w:ascii="黑体" w:hAnsi="黑体" w:eastAsia="黑体"/>
          <w:b w:val="0"/>
          <w:bCs/>
          <w:sz w:val="32"/>
          <w:szCs w:val="32"/>
        </w:rPr>
        <w:t>十四、</w:t>
      </w:r>
      <w:r>
        <w:rPr>
          <w:rFonts w:ascii="黑体" w:hAnsi="黑体" w:eastAsia="黑体"/>
          <w:b w:val="0"/>
          <w:bCs/>
          <w:sz w:val="32"/>
        </w:rPr>
        <w:t>食糖</w:t>
      </w:r>
    </w:p>
    <w:bookmarkEnd w:id="0"/>
    <w:p>
      <w:pPr>
        <w:spacing w:line="56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《单晶体冰糖》</w:t>
      </w:r>
      <w:r>
        <w:rPr>
          <w:rFonts w:hint="eastAsia" w:ascii="仿宋_GB2312" w:hAnsi="仿宋_GB2312" w:eastAsia="仿宋_GB2312" w:cs="仿宋_GB2312"/>
          <w:sz w:val="32"/>
        </w:rPr>
        <w:t>（</w:t>
      </w:r>
      <w:r>
        <w:rPr>
          <w:rFonts w:ascii="仿宋_GB2312" w:hAnsi="仿宋_GB2312" w:eastAsia="仿宋_GB2312" w:cs="仿宋_GB2312"/>
          <w:sz w:val="32"/>
        </w:rPr>
        <w:t>QB/T 1173</w:t>
      </w:r>
      <w:r>
        <w:rPr>
          <w:rFonts w:hint="eastAsia" w:ascii="仿宋_GB2312" w:hAnsi="仿宋_GB2312" w:eastAsia="仿宋_GB2312" w:cs="仿宋_GB2312"/>
          <w:sz w:val="32"/>
        </w:rPr>
        <w:t>）</w:t>
      </w:r>
      <w:r>
        <w:rPr>
          <w:rFonts w:ascii="仿宋_GB2312" w:hAnsi="仿宋_GB2312" w:eastAsia="仿宋_GB2312" w:cs="仿宋_GB2312"/>
          <w:sz w:val="32"/>
        </w:rPr>
        <w:t>、《赤砂糖》</w:t>
      </w:r>
      <w:r>
        <w:rPr>
          <w:rFonts w:hint="eastAsia" w:ascii="仿宋_GB2312" w:hAnsi="仿宋_GB2312" w:eastAsia="仿宋_GB2312" w:cs="仿宋_GB2312"/>
          <w:sz w:val="32"/>
        </w:rPr>
        <w:t>（</w:t>
      </w:r>
      <w:r>
        <w:rPr>
          <w:rFonts w:ascii="仿宋_GB2312" w:hAnsi="仿宋_GB2312" w:eastAsia="仿宋_GB2312" w:cs="仿宋_GB2312"/>
          <w:sz w:val="32"/>
        </w:rPr>
        <w:t>GB/T 35884</w:t>
      </w:r>
      <w:r>
        <w:rPr>
          <w:rFonts w:hint="eastAsia" w:ascii="仿宋_GB2312" w:hAnsi="仿宋_GB2312" w:eastAsia="仿宋_GB2312" w:cs="仿宋_GB2312"/>
          <w:sz w:val="32"/>
        </w:rPr>
        <w:t>）</w:t>
      </w:r>
      <w:r>
        <w:rPr>
          <w:rFonts w:ascii="仿宋_GB2312" w:hAnsi="仿宋_GB2312" w:eastAsia="仿宋_GB2312" w:cs="仿宋_GB2312"/>
          <w:sz w:val="32"/>
        </w:rPr>
        <w:t>、《白砂糖》</w:t>
      </w:r>
      <w:r>
        <w:rPr>
          <w:rFonts w:hint="eastAsia" w:ascii="仿宋_GB2312" w:hAnsi="仿宋_GB2312" w:eastAsia="仿宋_GB2312" w:cs="仿宋_GB2312"/>
          <w:sz w:val="32"/>
        </w:rPr>
        <w:t>（</w:t>
      </w:r>
      <w:r>
        <w:rPr>
          <w:rFonts w:ascii="仿宋_GB2312" w:hAnsi="仿宋_GB2312" w:eastAsia="仿宋_GB2312" w:cs="仿宋_GB2312"/>
          <w:sz w:val="32"/>
        </w:rPr>
        <w:t>GB/T 317</w:t>
      </w:r>
      <w:r>
        <w:rPr>
          <w:rFonts w:hint="eastAsia" w:ascii="仿宋_GB2312" w:hAnsi="仿宋_GB2312" w:eastAsia="仿宋_GB2312" w:cs="仿宋_GB2312"/>
          <w:sz w:val="32"/>
        </w:rPr>
        <w:t>）</w:t>
      </w:r>
      <w:r>
        <w:rPr>
          <w:rFonts w:ascii="仿宋_GB2312" w:hAnsi="仿宋_GB2312" w:eastAsia="仿宋_GB2312" w:cs="仿宋_GB2312"/>
          <w:sz w:val="32"/>
        </w:rPr>
        <w:t>、《方糖》</w:t>
      </w:r>
      <w:r>
        <w:rPr>
          <w:rFonts w:hint="eastAsia" w:ascii="仿宋_GB2312" w:hAnsi="仿宋_GB2312" w:eastAsia="仿宋_GB2312" w:cs="仿宋_GB2312"/>
          <w:sz w:val="32"/>
        </w:rPr>
        <w:t>（</w:t>
      </w:r>
      <w:r>
        <w:rPr>
          <w:rFonts w:ascii="仿宋_GB2312" w:hAnsi="仿宋_GB2312" w:eastAsia="仿宋_GB2312" w:cs="仿宋_GB2312"/>
          <w:sz w:val="32"/>
        </w:rPr>
        <w:t>GB/T 35888</w:t>
      </w:r>
      <w:r>
        <w:rPr>
          <w:rFonts w:hint="eastAsia" w:ascii="仿宋_GB2312" w:hAnsi="仿宋_GB2312" w:eastAsia="仿宋_GB2312" w:cs="仿宋_GB2312"/>
          <w:sz w:val="32"/>
        </w:rPr>
        <w:t>）</w:t>
      </w:r>
      <w:r>
        <w:rPr>
          <w:rFonts w:ascii="仿宋_GB2312" w:hAnsi="仿宋_GB2312" w:eastAsia="仿宋_GB2312" w:cs="仿宋_GB2312"/>
          <w:sz w:val="32"/>
        </w:rPr>
        <w:t>、《赤砂糖》</w:t>
      </w:r>
      <w:r>
        <w:rPr>
          <w:rFonts w:hint="eastAsia" w:ascii="仿宋_GB2312" w:hAnsi="仿宋_GB2312" w:eastAsia="仿宋_GB2312" w:cs="仿宋_GB2312"/>
          <w:sz w:val="32"/>
        </w:rPr>
        <w:t>（</w:t>
      </w:r>
      <w:r>
        <w:rPr>
          <w:rFonts w:ascii="仿宋_GB2312" w:hAnsi="仿宋_GB2312" w:eastAsia="仿宋_GB2312" w:cs="仿宋_GB2312"/>
          <w:sz w:val="32"/>
        </w:rPr>
        <w:t>QB/T 2343.1</w:t>
      </w:r>
      <w:r>
        <w:rPr>
          <w:rFonts w:hint="eastAsia" w:ascii="仿宋_GB2312" w:hAnsi="仿宋_GB2312" w:eastAsia="仿宋_GB2312" w:cs="仿宋_GB2312"/>
          <w:sz w:val="32"/>
        </w:rPr>
        <w:t>）</w:t>
      </w:r>
      <w:r>
        <w:rPr>
          <w:rFonts w:ascii="仿宋_GB2312" w:hAnsi="仿宋_GB2312" w:eastAsia="仿宋_GB2312" w:cs="仿宋_GB2312"/>
          <w:sz w:val="32"/>
        </w:rPr>
        <w:t>、《绵白糖》</w:t>
      </w:r>
      <w:r>
        <w:rPr>
          <w:rFonts w:hint="eastAsia" w:ascii="仿宋_GB2312" w:hAnsi="仿宋_GB2312" w:eastAsia="仿宋_GB2312" w:cs="仿宋_GB2312"/>
          <w:sz w:val="32"/>
        </w:rPr>
        <w:t>（</w:t>
      </w:r>
      <w:r>
        <w:rPr>
          <w:rFonts w:ascii="仿宋_GB2312" w:hAnsi="仿宋_GB2312" w:eastAsia="仿宋_GB2312" w:cs="仿宋_GB2312"/>
          <w:sz w:val="32"/>
        </w:rPr>
        <w:t>GB/T 1445</w:t>
      </w:r>
      <w:r>
        <w:rPr>
          <w:rFonts w:hint="eastAsia" w:ascii="仿宋_GB2312" w:hAnsi="仿宋_GB2312" w:eastAsia="仿宋_GB2312" w:cs="仿宋_GB2312"/>
          <w:sz w:val="32"/>
        </w:rPr>
        <w:t>）</w:t>
      </w:r>
      <w:r>
        <w:rPr>
          <w:rFonts w:ascii="仿宋_GB2312" w:hAnsi="仿宋_GB2312" w:eastAsia="仿宋_GB2312" w:cs="仿宋_GB2312"/>
          <w:sz w:val="32"/>
        </w:rPr>
        <w:t>、《冰片糖》</w:t>
      </w:r>
      <w:r>
        <w:rPr>
          <w:rFonts w:hint="eastAsia" w:ascii="仿宋_GB2312" w:hAnsi="仿宋_GB2312" w:eastAsia="仿宋_GB2312" w:cs="仿宋_GB2312"/>
          <w:sz w:val="32"/>
        </w:rPr>
        <w:t>（</w:t>
      </w:r>
      <w:r>
        <w:rPr>
          <w:rFonts w:ascii="仿宋_GB2312" w:hAnsi="仿宋_GB2312" w:eastAsia="仿宋_GB2312" w:cs="仿宋_GB2312"/>
          <w:sz w:val="32"/>
        </w:rPr>
        <w:t>QB/T 2685</w:t>
      </w:r>
      <w:r>
        <w:rPr>
          <w:rFonts w:hint="eastAsia" w:ascii="仿宋_GB2312" w:hAnsi="仿宋_GB2312" w:eastAsia="仿宋_GB2312" w:cs="仿宋_GB2312"/>
          <w:sz w:val="32"/>
        </w:rPr>
        <w:t>）</w:t>
      </w:r>
      <w:r>
        <w:rPr>
          <w:rFonts w:ascii="仿宋_GB2312" w:hAnsi="仿宋_GB2312" w:eastAsia="仿宋_GB2312" w:cs="仿宋_GB2312"/>
          <w:sz w:val="32"/>
        </w:rPr>
        <w:t>、《红糖》</w:t>
      </w:r>
      <w:r>
        <w:rPr>
          <w:rFonts w:hint="eastAsia" w:ascii="仿宋_GB2312" w:hAnsi="仿宋_GB2312" w:eastAsia="仿宋_GB2312" w:cs="仿宋_GB2312"/>
          <w:sz w:val="32"/>
        </w:rPr>
        <w:t>（</w:t>
      </w:r>
      <w:r>
        <w:rPr>
          <w:rFonts w:ascii="仿宋_GB2312" w:hAnsi="仿宋_GB2312" w:eastAsia="仿宋_GB2312" w:cs="仿宋_GB2312"/>
          <w:sz w:val="32"/>
        </w:rPr>
        <w:t>QB/T 4561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食糖》</w:t>
      </w:r>
      <w:r>
        <w:rPr>
          <w:rFonts w:hint="eastAsia" w:ascii="仿宋_GB2312" w:hAnsi="仿宋_GB2312" w:eastAsia="仿宋_GB2312" w:cs="仿宋_GB2312"/>
          <w:sz w:val="32"/>
        </w:rPr>
        <w:t>（</w:t>
      </w:r>
      <w:r>
        <w:rPr>
          <w:rFonts w:ascii="仿宋_GB2312" w:hAnsi="仿宋_GB2312" w:eastAsia="仿宋_GB2312" w:cs="仿宋_GB2312"/>
          <w:sz w:val="32"/>
        </w:rPr>
        <w:t>GB 13104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方糖抽检项目包括蔗糖分、螨、色值、还原糖分、二氧化硫残留量</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绵白糖抽检项目包括螨、二氧化硫残留量、总糖分、色值、还原糖分</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赤砂糖抽检项目包括总糖分(蔗糖分+ 还原糖分)、螨、二氧化硫残留量、不溶于水杂质</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白砂糖抽检项目包括蔗糖分、螨、二氧化硫残留量、色值、还原糖分</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红糖抽检项目包括不溶于水杂质、总糖分(蔗糖分+ 还原糖分)、螨</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冰糖抽检项目包括蔗糖分、螨、二氧化硫残留量、色值、还原糖分</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其他糖抽检项目包括总糖分（蔗糖分+还原糖分）、螨、二氧化硫残留量</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冰片糖抽检项目包括总糖分(蔗糖分+ 还原糖分)、螨、还原糖分</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eastAsia="宋体"/>
        <w:sz w:val="28"/>
        <w:szCs w:val="28"/>
      </w:rPr>
    </w:pPr>
    <w:r>
      <w:rPr>
        <w:rFonts w:ascii="等线" w:hAnsi="等线" w:eastAsia="等线" w:cs="黑体"/>
        <w:kern w:val="2"/>
        <w:sz w:val="2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formatting="1" w:enforcement="1" w:cryptProviderType="rsaFull" w:cryptAlgorithmClass="hash" w:cryptAlgorithmType="typeAny" w:cryptAlgorithmSid="4" w:cryptSpinCount="0" w:hash="tNBZcTAtmMQlHbdb3NPvKDt0HYk=" w:salt="AeOhEetwJEUfCRoN5B+gkw=="/>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014C"/>
    <w:rsid w:val="000126B2"/>
    <w:rsid w:val="000215F1"/>
    <w:rsid w:val="000246B2"/>
    <w:rsid w:val="000A6C47"/>
    <w:rsid w:val="000B313F"/>
    <w:rsid w:val="00124B73"/>
    <w:rsid w:val="00125519"/>
    <w:rsid w:val="00156C00"/>
    <w:rsid w:val="001840A1"/>
    <w:rsid w:val="001A4DC4"/>
    <w:rsid w:val="001B42EE"/>
    <w:rsid w:val="001B68E0"/>
    <w:rsid w:val="00233B17"/>
    <w:rsid w:val="00233B2A"/>
    <w:rsid w:val="00241D97"/>
    <w:rsid w:val="002F24FA"/>
    <w:rsid w:val="00320A1A"/>
    <w:rsid w:val="00343591"/>
    <w:rsid w:val="00370CD9"/>
    <w:rsid w:val="00385EE5"/>
    <w:rsid w:val="003B5DB2"/>
    <w:rsid w:val="00486536"/>
    <w:rsid w:val="0052513E"/>
    <w:rsid w:val="0067299B"/>
    <w:rsid w:val="006D43B7"/>
    <w:rsid w:val="006E4F29"/>
    <w:rsid w:val="00716878"/>
    <w:rsid w:val="00732D3B"/>
    <w:rsid w:val="007426C0"/>
    <w:rsid w:val="00773DBE"/>
    <w:rsid w:val="007C33F2"/>
    <w:rsid w:val="007D5FB9"/>
    <w:rsid w:val="00841D5D"/>
    <w:rsid w:val="008C4E3C"/>
    <w:rsid w:val="008C7432"/>
    <w:rsid w:val="00914800"/>
    <w:rsid w:val="00973667"/>
    <w:rsid w:val="0099729B"/>
    <w:rsid w:val="009F50D4"/>
    <w:rsid w:val="00A011D1"/>
    <w:rsid w:val="00A14115"/>
    <w:rsid w:val="00A16F57"/>
    <w:rsid w:val="00A2014C"/>
    <w:rsid w:val="00A41F8E"/>
    <w:rsid w:val="00A51664"/>
    <w:rsid w:val="00A8327D"/>
    <w:rsid w:val="00AA301A"/>
    <w:rsid w:val="00AA3AE6"/>
    <w:rsid w:val="00AD2EA2"/>
    <w:rsid w:val="00AD3DB9"/>
    <w:rsid w:val="00AD7152"/>
    <w:rsid w:val="00AF1BFD"/>
    <w:rsid w:val="00B029CB"/>
    <w:rsid w:val="00B53954"/>
    <w:rsid w:val="00B77C73"/>
    <w:rsid w:val="00BA004B"/>
    <w:rsid w:val="00C1117F"/>
    <w:rsid w:val="00C40689"/>
    <w:rsid w:val="00C42CE6"/>
    <w:rsid w:val="00C61585"/>
    <w:rsid w:val="00C86456"/>
    <w:rsid w:val="00CB3118"/>
    <w:rsid w:val="00D0113F"/>
    <w:rsid w:val="00D17AFB"/>
    <w:rsid w:val="00D30706"/>
    <w:rsid w:val="00D31650"/>
    <w:rsid w:val="00D45F20"/>
    <w:rsid w:val="00DA6CF6"/>
    <w:rsid w:val="00E21023"/>
    <w:rsid w:val="00E65C9F"/>
    <w:rsid w:val="00EB14DB"/>
    <w:rsid w:val="00EF2783"/>
    <w:rsid w:val="00F21930"/>
    <w:rsid w:val="00F74D79"/>
    <w:rsid w:val="00FA4695"/>
    <w:rsid w:val="00FD26C7"/>
    <w:rsid w:val="1A1F47EB"/>
    <w:rsid w:val="340551E6"/>
    <w:rsid w:val="3B892AA3"/>
    <w:rsid w:val="4F7F3DFA"/>
    <w:rsid w:val="5F2A3B8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2097</Words>
  <Characters>11959</Characters>
  <Lines>99</Lines>
  <Paragraphs>28</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董廷俊</cp:lastModifiedBy>
  <dcterms:modified xsi:type="dcterms:W3CDTF">2021-08-20T04:40:31Z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