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C35E" w14:textId="77777777" w:rsidR="00FB3146" w:rsidRDefault="00000000">
      <w:pPr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84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30"/>
        <w:gridCol w:w="5749"/>
      </w:tblGrid>
      <w:tr w:rsidR="00FB3146" w14:paraId="380F8389" w14:textId="77777777" w:rsidTr="00B76D3E">
        <w:trPr>
          <w:trHeight w:val="926"/>
        </w:trPr>
        <w:tc>
          <w:tcPr>
            <w:tcW w:w="1293" w:type="dxa"/>
            <w:shd w:val="clear" w:color="auto" w:fill="D9D9D9"/>
            <w:vAlign w:val="center"/>
          </w:tcPr>
          <w:p w14:paraId="757AB1C8" w14:textId="77777777" w:rsidR="00FB3146" w:rsidRDefault="0000000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79" w:type="dxa"/>
            <w:gridSpan w:val="2"/>
            <w:vAlign w:val="center"/>
          </w:tcPr>
          <w:p w14:paraId="7F032E2D" w14:textId="77777777" w:rsidR="00FB3146" w:rsidRDefault="0000000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</w:rPr>
              <w:t>博裕五期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美元基金有限责任公司收购北京华联（</w:t>
            </w:r>
            <w:r>
              <w:rPr>
                <w:rFonts w:hint="eastAsia"/>
                <w:bCs/>
                <w:color w:val="000000"/>
                <w:sz w:val="24"/>
              </w:rPr>
              <w:t>SKP</w:t>
            </w:r>
            <w:r>
              <w:rPr>
                <w:rFonts w:hint="eastAsia"/>
                <w:bCs/>
                <w:color w:val="000000"/>
                <w:sz w:val="24"/>
              </w:rPr>
              <w:t>）百货有限公司股权案</w:t>
            </w:r>
          </w:p>
        </w:tc>
      </w:tr>
      <w:tr w:rsidR="00B76D3E" w14:paraId="0E3F41C9" w14:textId="77777777" w:rsidTr="00B76D3E">
        <w:trPr>
          <w:trHeight w:val="926"/>
        </w:trPr>
        <w:tc>
          <w:tcPr>
            <w:tcW w:w="1293" w:type="dxa"/>
            <w:shd w:val="clear" w:color="auto" w:fill="D9D9D9"/>
            <w:vAlign w:val="center"/>
          </w:tcPr>
          <w:p w14:paraId="31EEC191" w14:textId="059AC2B2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bCs/>
                <w:color w:val="000000"/>
                <w:sz w:val="24"/>
                <w:lang w:val="en-GB"/>
              </w:rPr>
              <w:t>交易概况（限</w:t>
            </w:r>
            <w:r>
              <w:rPr>
                <w:bCs/>
                <w:color w:val="000000"/>
                <w:sz w:val="24"/>
                <w:lang w:val="en-GB"/>
              </w:rPr>
              <w:t>200</w:t>
            </w:r>
            <w:r>
              <w:rPr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79" w:type="dxa"/>
            <w:gridSpan w:val="2"/>
            <w:vAlign w:val="center"/>
          </w:tcPr>
          <w:p w14:paraId="1D2BCC81" w14:textId="77777777" w:rsidR="00B76D3E" w:rsidRDefault="00B76D3E" w:rsidP="00B76D3E">
            <w:pPr>
              <w:adjustRightInd w:val="0"/>
              <w:snapToGrid w:val="0"/>
              <w:rPr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</w:rPr>
              <w:t>博裕五期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美元基金有限责任公司（“</w:t>
            </w:r>
            <w:r>
              <w:rPr>
                <w:rFonts w:hint="eastAsia"/>
                <w:b/>
                <w:color w:val="000000"/>
                <w:sz w:val="24"/>
              </w:rPr>
              <w:t>博裕五期美元基金</w:t>
            </w:r>
            <w:r>
              <w:rPr>
                <w:rFonts w:hint="eastAsia"/>
                <w:bCs/>
                <w:color w:val="000000"/>
                <w:sz w:val="24"/>
              </w:rPr>
              <w:t>”）（通过其关联方）拟收购</w:t>
            </w:r>
            <w:r>
              <w:rPr>
                <w:rFonts w:hint="eastAsia"/>
                <w:color w:val="000000"/>
                <w:sz w:val="24"/>
              </w:rPr>
              <w:t>北京华联（</w:t>
            </w:r>
            <w:r>
              <w:rPr>
                <w:rFonts w:hint="eastAsia"/>
                <w:color w:val="000000"/>
                <w:sz w:val="24"/>
              </w:rPr>
              <w:t>SKP</w:t>
            </w:r>
            <w:r>
              <w:rPr>
                <w:rFonts w:hint="eastAsia"/>
                <w:color w:val="000000"/>
                <w:sz w:val="24"/>
              </w:rPr>
              <w:t>）百货有限公司（“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北京</w:t>
            </w:r>
            <w:r>
              <w:rPr>
                <w:rFonts w:hint="eastAsia"/>
                <w:b/>
                <w:bCs/>
                <w:color w:val="000000"/>
                <w:sz w:val="24"/>
              </w:rPr>
              <w:t>SKP</w:t>
            </w:r>
            <w:r>
              <w:rPr>
                <w:rFonts w:hint="eastAsia"/>
                <w:color w:val="000000"/>
                <w:sz w:val="24"/>
              </w:rPr>
              <w:t>”）部分股权。交易后，</w:t>
            </w:r>
            <w:proofErr w:type="gramStart"/>
            <w:r w:rsidRPr="00DA69AB">
              <w:rPr>
                <w:rFonts w:hint="eastAsia"/>
                <w:bCs/>
                <w:color w:val="000000"/>
                <w:sz w:val="24"/>
              </w:rPr>
              <w:t>博裕五期</w:t>
            </w:r>
            <w:proofErr w:type="gramEnd"/>
            <w:r w:rsidRPr="00DA69AB">
              <w:rPr>
                <w:rFonts w:hint="eastAsia"/>
                <w:bCs/>
                <w:color w:val="000000"/>
                <w:sz w:val="24"/>
              </w:rPr>
              <w:t>美元基金</w:t>
            </w:r>
            <w:r>
              <w:rPr>
                <w:rFonts w:hint="eastAsia"/>
                <w:bCs/>
                <w:color w:val="000000"/>
                <w:sz w:val="24"/>
              </w:rPr>
              <w:t>关联方通过财务投资</w:t>
            </w:r>
            <w:r>
              <w:rPr>
                <w:rFonts w:hint="eastAsia"/>
                <w:color w:val="000000"/>
                <w:sz w:val="24"/>
              </w:rPr>
              <w:t>间接取得</w:t>
            </w:r>
            <w:r w:rsidRPr="00A5789B">
              <w:rPr>
                <w:rFonts w:hint="eastAsia"/>
                <w:color w:val="000000"/>
                <w:sz w:val="24"/>
              </w:rPr>
              <w:t>北京</w:t>
            </w:r>
            <w:r w:rsidRPr="00A5789B">
              <w:rPr>
                <w:rFonts w:hint="eastAsia"/>
                <w:color w:val="000000"/>
                <w:sz w:val="24"/>
              </w:rPr>
              <w:t>SKP</w:t>
            </w:r>
            <w:r w:rsidRPr="00A5789B">
              <w:rPr>
                <w:color w:val="000000"/>
                <w:sz w:val="24"/>
              </w:rPr>
              <w:t>42</w:t>
            </w:r>
            <w:r>
              <w:rPr>
                <w:color w:val="000000"/>
                <w:sz w:val="24"/>
              </w:rPr>
              <w:t>%-45%</w:t>
            </w:r>
            <w:r>
              <w:rPr>
                <w:rFonts w:hint="eastAsia"/>
                <w:color w:val="000000"/>
                <w:sz w:val="24"/>
              </w:rPr>
              <w:t>的股权。北京</w:t>
            </w:r>
            <w:r>
              <w:rPr>
                <w:rFonts w:hint="eastAsia"/>
                <w:color w:val="000000"/>
                <w:sz w:val="24"/>
              </w:rPr>
              <w:t>SKP</w:t>
            </w:r>
            <w:r>
              <w:rPr>
                <w:rFonts w:hint="eastAsia"/>
                <w:color w:val="000000"/>
                <w:sz w:val="24"/>
              </w:rPr>
              <w:t>主要在中国境内从事百货零售业务。</w:t>
            </w:r>
          </w:p>
          <w:p w14:paraId="2F84A1C8" w14:textId="3451404A" w:rsidR="00B76D3E" w:rsidRDefault="00B76D3E" w:rsidP="00B76D3E">
            <w:pPr>
              <w:adjustRightInd w:val="0"/>
              <w:snapToGrid w:val="0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交易前，</w:t>
            </w:r>
            <w:r>
              <w:rPr>
                <w:bCs/>
                <w:color w:val="000000"/>
                <w:sz w:val="24"/>
              </w:rPr>
              <w:t>Radiance Investment Holdings Pte. Ltd.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（“</w:t>
            </w:r>
            <w:proofErr w:type="gramEnd"/>
            <w:r>
              <w:rPr>
                <w:b/>
                <w:bCs/>
                <w:color w:val="000000"/>
                <w:sz w:val="24"/>
              </w:rPr>
              <w:t>Radiance</w:t>
            </w: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公司</w:t>
            </w:r>
            <w:r>
              <w:rPr>
                <w:rFonts w:hint="eastAsia"/>
                <w:bCs/>
                <w:color w:val="000000"/>
                <w:sz w:val="24"/>
              </w:rPr>
              <w:t>”）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（直接和间接）与北京华联集团投资控股有限公司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（“</w:t>
            </w:r>
            <w:r>
              <w:rPr>
                <w:rFonts w:hint="eastAsia"/>
                <w:b/>
                <w:color w:val="000000"/>
                <w:sz w:val="24"/>
              </w:rPr>
              <w:t>华联集团</w:t>
            </w:r>
            <w:r>
              <w:rPr>
                <w:rFonts w:hint="eastAsia"/>
                <w:bCs/>
                <w:color w:val="000000"/>
                <w:sz w:val="24"/>
              </w:rPr>
              <w:t>”）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分别持有北京</w:t>
            </w:r>
            <w:r>
              <w:rPr>
                <w:rFonts w:hint="eastAsia"/>
                <w:bCs/>
                <w:color w:val="000000"/>
                <w:sz w:val="24"/>
              </w:rPr>
              <w:t>SKP 60%</w:t>
            </w:r>
            <w:r>
              <w:rPr>
                <w:rFonts w:hint="eastAsia"/>
                <w:bCs/>
                <w:color w:val="000000"/>
                <w:sz w:val="24"/>
              </w:rPr>
              <w:t>和</w:t>
            </w:r>
            <w:r>
              <w:rPr>
                <w:rFonts w:hint="eastAsia"/>
                <w:bCs/>
                <w:color w:val="000000"/>
                <w:sz w:val="24"/>
              </w:rPr>
              <w:t>40%</w:t>
            </w:r>
            <w:r>
              <w:rPr>
                <w:rFonts w:hint="eastAsia"/>
                <w:bCs/>
                <w:color w:val="000000"/>
                <w:sz w:val="24"/>
              </w:rPr>
              <w:t>的股权，北京</w:t>
            </w:r>
            <w:r>
              <w:rPr>
                <w:rFonts w:hint="eastAsia"/>
                <w:bCs/>
                <w:color w:val="000000"/>
                <w:sz w:val="24"/>
              </w:rPr>
              <w:t>SKP</w:t>
            </w:r>
            <w:r w:rsidRPr="003E3AAE">
              <w:rPr>
                <w:rFonts w:hint="eastAsia"/>
                <w:bCs/>
                <w:color w:val="000000"/>
                <w:sz w:val="24"/>
              </w:rPr>
              <w:t>由</w:t>
            </w:r>
            <w:r w:rsidRPr="003E3AAE">
              <w:rPr>
                <w:rFonts w:hint="eastAsia"/>
                <w:bCs/>
                <w:color w:val="000000"/>
                <w:sz w:val="24"/>
              </w:rPr>
              <w:t>Radiance</w:t>
            </w:r>
            <w:r>
              <w:rPr>
                <w:rFonts w:hint="eastAsia"/>
                <w:bCs/>
                <w:color w:val="000000"/>
                <w:sz w:val="24"/>
              </w:rPr>
              <w:t>公司</w:t>
            </w:r>
            <w:r w:rsidRPr="003E3AAE">
              <w:rPr>
                <w:rFonts w:hint="eastAsia"/>
                <w:bCs/>
                <w:color w:val="000000"/>
                <w:sz w:val="24"/>
              </w:rPr>
              <w:t>和</w:t>
            </w:r>
            <w:r w:rsidRPr="005F5420">
              <w:rPr>
                <w:rFonts w:hint="eastAsia"/>
                <w:bCs/>
                <w:color w:val="000000"/>
                <w:sz w:val="24"/>
              </w:rPr>
              <w:t>华联集团</w:t>
            </w:r>
            <w:r w:rsidRPr="003E3AAE">
              <w:rPr>
                <w:rFonts w:hint="eastAsia"/>
                <w:bCs/>
                <w:color w:val="000000"/>
                <w:sz w:val="24"/>
              </w:rPr>
              <w:t>共同控制</w:t>
            </w:r>
            <w:r>
              <w:rPr>
                <w:rFonts w:hint="eastAsia"/>
                <w:bCs/>
                <w:color w:val="000000"/>
                <w:sz w:val="24"/>
              </w:rPr>
              <w:t>。交易后，</w:t>
            </w:r>
            <w:r>
              <w:rPr>
                <w:rFonts w:hint="eastAsia"/>
                <w:bCs/>
                <w:color w:val="000000"/>
                <w:sz w:val="24"/>
              </w:rPr>
              <w:t>Radiance</w:t>
            </w:r>
            <w:r>
              <w:rPr>
                <w:rFonts w:hint="eastAsia"/>
                <w:bCs/>
                <w:color w:val="000000"/>
                <w:sz w:val="24"/>
              </w:rPr>
              <w:t>公司继续间接持有北京</w:t>
            </w:r>
            <w:proofErr w:type="spellStart"/>
            <w:r>
              <w:rPr>
                <w:rFonts w:hint="eastAsia"/>
                <w:bCs/>
                <w:color w:val="000000"/>
                <w:sz w:val="24"/>
              </w:rPr>
              <w:t>SKP42</w:t>
            </w:r>
            <w:proofErr w:type="spellEnd"/>
            <w:r>
              <w:rPr>
                <w:rFonts w:hint="eastAsia"/>
                <w:bCs/>
                <w:color w:val="000000"/>
                <w:sz w:val="24"/>
              </w:rPr>
              <w:t>-45%</w:t>
            </w:r>
            <w:r>
              <w:rPr>
                <w:rFonts w:hint="eastAsia"/>
                <w:bCs/>
                <w:color w:val="000000"/>
                <w:sz w:val="24"/>
              </w:rPr>
              <w:t>股权，</w:t>
            </w:r>
            <w:r w:rsidRPr="00826A08">
              <w:rPr>
                <w:rFonts w:hint="eastAsia"/>
                <w:bCs/>
                <w:color w:val="000000"/>
                <w:sz w:val="24"/>
              </w:rPr>
              <w:t>且仍保留对北京</w:t>
            </w:r>
            <w:proofErr w:type="spellStart"/>
            <w:r w:rsidRPr="00826A08">
              <w:rPr>
                <w:rFonts w:hint="eastAsia"/>
                <w:bCs/>
                <w:color w:val="000000"/>
                <w:sz w:val="24"/>
              </w:rPr>
              <w:t>SKP</w:t>
            </w:r>
            <w:proofErr w:type="spellEnd"/>
            <w:r w:rsidRPr="00826A08">
              <w:rPr>
                <w:rFonts w:hint="eastAsia"/>
                <w:bCs/>
                <w:color w:val="000000"/>
                <w:sz w:val="24"/>
              </w:rPr>
              <w:t>的控制权，北京</w:t>
            </w:r>
            <w:proofErr w:type="spellStart"/>
            <w:r w:rsidRPr="00826A08">
              <w:rPr>
                <w:rFonts w:hint="eastAsia"/>
                <w:bCs/>
                <w:color w:val="000000"/>
                <w:sz w:val="24"/>
              </w:rPr>
              <w:t>SKP</w:t>
            </w:r>
            <w:proofErr w:type="spellEnd"/>
            <w:r w:rsidRPr="00826A08">
              <w:rPr>
                <w:rFonts w:hint="eastAsia"/>
                <w:bCs/>
                <w:color w:val="000000"/>
                <w:sz w:val="24"/>
              </w:rPr>
              <w:t>仍保持本次交易前的运营管理结构</w:t>
            </w:r>
            <w:r w:rsidRPr="00826A08">
              <w:rPr>
                <w:rFonts w:hint="eastAsia"/>
                <w:color w:val="000000"/>
                <w:sz w:val="24"/>
              </w:rPr>
              <w:t>，</w:t>
            </w:r>
            <w:r w:rsidRPr="00826A08">
              <w:rPr>
                <w:rFonts w:hint="eastAsia"/>
                <w:bCs/>
                <w:color w:val="000000"/>
                <w:sz w:val="24"/>
              </w:rPr>
              <w:t>博裕五期美元基金关联方</w:t>
            </w:r>
            <w:r w:rsidRPr="00826A08">
              <w:rPr>
                <w:rFonts w:hint="eastAsia"/>
                <w:color w:val="000000"/>
                <w:sz w:val="24"/>
              </w:rPr>
              <w:t>间接持有北京</w:t>
            </w:r>
            <w:proofErr w:type="spellStart"/>
            <w:r w:rsidRPr="00826A08">
              <w:rPr>
                <w:rFonts w:hint="eastAsia"/>
                <w:color w:val="000000"/>
                <w:sz w:val="24"/>
              </w:rPr>
              <w:t>SKP</w:t>
            </w:r>
            <w:proofErr w:type="spellEnd"/>
            <w:r w:rsidRPr="00826A08">
              <w:rPr>
                <w:rFonts w:hint="eastAsia"/>
                <w:color w:val="000000"/>
                <w:sz w:val="24"/>
              </w:rPr>
              <w:t xml:space="preserve"> 42%-45%</w:t>
            </w:r>
            <w:r w:rsidRPr="00826A08">
              <w:rPr>
                <w:rFonts w:hint="eastAsia"/>
                <w:color w:val="000000"/>
                <w:sz w:val="24"/>
              </w:rPr>
              <w:t>的股权，与</w:t>
            </w:r>
            <w:r w:rsidRPr="00826A08">
              <w:rPr>
                <w:rFonts w:hint="eastAsia"/>
                <w:bCs/>
                <w:color w:val="000000"/>
                <w:sz w:val="24"/>
              </w:rPr>
              <w:t>Radiance</w:t>
            </w:r>
            <w:r w:rsidRPr="00826A08">
              <w:rPr>
                <w:rFonts w:hint="eastAsia"/>
                <w:bCs/>
                <w:color w:val="000000"/>
                <w:sz w:val="24"/>
              </w:rPr>
              <w:t>公司</w:t>
            </w:r>
            <w:r w:rsidRPr="00826A08">
              <w:rPr>
                <w:rFonts w:hint="eastAsia"/>
                <w:color w:val="000000"/>
                <w:sz w:val="24"/>
              </w:rPr>
              <w:t>共同控制北京</w:t>
            </w:r>
            <w:proofErr w:type="spellStart"/>
            <w:r w:rsidRPr="00826A08">
              <w:rPr>
                <w:rFonts w:hint="eastAsia"/>
                <w:color w:val="000000"/>
                <w:sz w:val="24"/>
              </w:rPr>
              <w:t>SKP</w:t>
            </w:r>
            <w:proofErr w:type="spellEnd"/>
            <w:r w:rsidRPr="00826A08">
              <w:rPr>
                <w:rFonts w:hint="eastAsia"/>
                <w:color w:val="000000"/>
                <w:sz w:val="24"/>
              </w:rPr>
              <w:t>。</w:t>
            </w:r>
          </w:p>
        </w:tc>
      </w:tr>
      <w:tr w:rsidR="00B76D3E" w14:paraId="27C19A68" w14:textId="77777777" w:rsidTr="00B76D3E">
        <w:trPr>
          <w:trHeight w:val="942"/>
        </w:trPr>
        <w:tc>
          <w:tcPr>
            <w:tcW w:w="1293" w:type="dxa"/>
            <w:vMerge w:val="restart"/>
            <w:shd w:val="clear" w:color="auto" w:fill="D9D9D9"/>
            <w:vAlign w:val="center"/>
          </w:tcPr>
          <w:p w14:paraId="389D8433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>
              <w:rPr>
                <w:bCs/>
                <w:color w:val="000000"/>
                <w:sz w:val="24"/>
              </w:rPr>
              <w:t>100</w:t>
            </w:r>
            <w:r>
              <w:rPr>
                <w:bCs/>
                <w:color w:val="000000"/>
                <w:sz w:val="24"/>
              </w:rPr>
              <w:t>字以内</w:t>
            </w:r>
            <w:r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430" w:type="dxa"/>
            <w:vAlign w:val="center"/>
          </w:tcPr>
          <w:p w14:paraId="0DE55BD1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bCs/>
                <w:color w:val="000000"/>
                <w:sz w:val="24"/>
              </w:rPr>
              <w:t>1.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博裕五期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美元基金</w:t>
            </w:r>
          </w:p>
        </w:tc>
        <w:tc>
          <w:tcPr>
            <w:tcW w:w="5749" w:type="dxa"/>
            <w:vAlign w:val="center"/>
          </w:tcPr>
          <w:p w14:paraId="330018C0" w14:textId="11E48EDC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</w:rPr>
              <w:t>博裕五期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美元基金于</w:t>
            </w:r>
            <w:r>
              <w:rPr>
                <w:rFonts w:hint="eastAsia"/>
                <w:bCs/>
                <w:color w:val="000000"/>
                <w:sz w:val="24"/>
              </w:rPr>
              <w:t>2021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30</w:t>
            </w:r>
            <w:r>
              <w:rPr>
                <w:rFonts w:hint="eastAsia"/>
                <w:bCs/>
                <w:color w:val="000000"/>
                <w:sz w:val="24"/>
              </w:rPr>
              <w:t>日成立于新加坡，主要从事私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募股权基金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投资业务。</w:t>
            </w:r>
          </w:p>
          <w:p w14:paraId="25C23D97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sz w:val="24"/>
              </w:rPr>
              <w:t>博裕五期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美元基金的最终控制人为</w:t>
            </w:r>
            <w:r>
              <w:rPr>
                <w:rFonts w:hint="eastAsia"/>
                <w:bCs/>
                <w:color w:val="000000"/>
                <w:sz w:val="24"/>
              </w:rPr>
              <w:t>Boyu Group, LLC</w:t>
            </w:r>
            <w:r>
              <w:rPr>
                <w:rFonts w:hint="eastAsia"/>
                <w:bCs/>
                <w:color w:val="00000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z w:val="24"/>
              </w:rPr>
              <w:t>Boyu Group, LLC</w:t>
            </w:r>
            <w:r>
              <w:rPr>
                <w:rFonts w:hint="eastAsia"/>
                <w:bCs/>
                <w:color w:val="000000"/>
                <w:sz w:val="24"/>
              </w:rPr>
              <w:t>及其所控制的投资实体统称为“博裕投资”）。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博裕投资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是一家拥有综合协同平台的另类资产管理公司。</w:t>
            </w:r>
          </w:p>
        </w:tc>
      </w:tr>
      <w:tr w:rsidR="00B76D3E" w14:paraId="434AD065" w14:textId="77777777" w:rsidTr="00B76D3E">
        <w:trPr>
          <w:trHeight w:val="942"/>
        </w:trPr>
        <w:tc>
          <w:tcPr>
            <w:tcW w:w="1293" w:type="dxa"/>
            <w:vMerge/>
            <w:shd w:val="clear" w:color="auto" w:fill="D9D9D9"/>
            <w:vAlign w:val="center"/>
          </w:tcPr>
          <w:p w14:paraId="494D455F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30" w:type="dxa"/>
            <w:vAlign w:val="center"/>
          </w:tcPr>
          <w:p w14:paraId="346B3331" w14:textId="08495B7A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proofErr w:type="spellStart"/>
            <w:r>
              <w:rPr>
                <w:rFonts w:hint="eastAsia"/>
                <w:bCs/>
                <w:color w:val="000000"/>
                <w:sz w:val="24"/>
              </w:rPr>
              <w:t>2.</w:t>
            </w:r>
            <w:r>
              <w:rPr>
                <w:bCs/>
                <w:color w:val="000000"/>
                <w:sz w:val="24"/>
              </w:rPr>
              <w:t>Radiance</w:t>
            </w:r>
            <w:proofErr w:type="spellEnd"/>
            <w:r>
              <w:rPr>
                <w:rFonts w:hint="eastAsia"/>
                <w:bCs/>
                <w:color w:val="000000"/>
                <w:sz w:val="24"/>
              </w:rPr>
              <w:t>公司</w:t>
            </w:r>
          </w:p>
        </w:tc>
        <w:tc>
          <w:tcPr>
            <w:tcW w:w="5749" w:type="dxa"/>
            <w:vAlign w:val="center"/>
          </w:tcPr>
          <w:p w14:paraId="0F97A4F0" w14:textId="01470ABA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Radiance</w:t>
            </w:r>
            <w:r>
              <w:rPr>
                <w:rFonts w:hint="eastAsia"/>
                <w:bCs/>
                <w:color w:val="000000"/>
                <w:sz w:val="24"/>
              </w:rPr>
              <w:t>公司于</w:t>
            </w:r>
            <w:r>
              <w:rPr>
                <w:rFonts w:hint="eastAsia"/>
                <w:bCs/>
                <w:color w:val="000000"/>
                <w:sz w:val="24"/>
              </w:rPr>
              <w:t>2011</w:t>
            </w:r>
            <w:r>
              <w:rPr>
                <w:rFonts w:hint="eastAsia"/>
                <w:b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Cs/>
                <w:color w:val="000000"/>
                <w:sz w:val="24"/>
              </w:rPr>
              <w:t>日成立于新加坡，主要从事投资控股业务。</w:t>
            </w:r>
          </w:p>
          <w:p w14:paraId="479F3F43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Radiance</w:t>
            </w:r>
            <w:r>
              <w:rPr>
                <w:rFonts w:hint="eastAsia"/>
                <w:bCs/>
                <w:color w:val="000000"/>
                <w:sz w:val="24"/>
              </w:rPr>
              <w:t>公司的最终控制人为自然人，主要从事投资控股业务。</w:t>
            </w:r>
          </w:p>
        </w:tc>
      </w:tr>
      <w:tr w:rsidR="00B76D3E" w14:paraId="6C42483B" w14:textId="77777777" w:rsidTr="00B76D3E">
        <w:trPr>
          <w:trHeight w:val="942"/>
        </w:trPr>
        <w:tc>
          <w:tcPr>
            <w:tcW w:w="1293" w:type="dxa"/>
            <w:vMerge/>
            <w:shd w:val="clear" w:color="auto" w:fill="D9D9D9"/>
            <w:vAlign w:val="center"/>
          </w:tcPr>
          <w:p w14:paraId="2829917A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30" w:type="dxa"/>
            <w:vAlign w:val="center"/>
          </w:tcPr>
          <w:p w14:paraId="5DBEC68B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3</w:t>
            </w:r>
            <w:r>
              <w:rPr>
                <w:bCs/>
                <w:color w:val="000000"/>
                <w:sz w:val="24"/>
              </w:rPr>
              <w:t>.</w:t>
            </w:r>
            <w:r>
              <w:rPr>
                <w:rFonts w:hint="eastAsia"/>
                <w:bCs/>
                <w:color w:val="000000"/>
                <w:sz w:val="24"/>
              </w:rPr>
              <w:t>北京</w:t>
            </w:r>
            <w:r>
              <w:rPr>
                <w:rFonts w:hint="eastAsia"/>
                <w:bCs/>
                <w:color w:val="000000"/>
                <w:sz w:val="24"/>
              </w:rPr>
              <w:t>SKP</w:t>
            </w:r>
          </w:p>
        </w:tc>
        <w:tc>
          <w:tcPr>
            <w:tcW w:w="5749" w:type="dxa"/>
            <w:vAlign w:val="center"/>
          </w:tcPr>
          <w:p w14:paraId="7AD39870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北京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SKP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于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2006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年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3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月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28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日成立于北京市。北京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SKP</w:t>
            </w:r>
            <w:r>
              <w:rPr>
                <w:rFonts w:hint="eastAsia"/>
                <w:bCs/>
                <w:color w:val="000000"/>
                <w:sz w:val="24"/>
                <w:lang w:val="en-GB"/>
              </w:rPr>
              <w:t>主要在中国境内从事百货零售业务。</w:t>
            </w:r>
          </w:p>
          <w:p w14:paraId="228BE7A4" w14:textId="1B449810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color w:val="000000"/>
                <w:sz w:val="24"/>
                <w:lang w:val="en-GB"/>
              </w:rPr>
              <w:t>北京</w:t>
            </w:r>
            <w:proofErr w:type="spellStart"/>
            <w:r>
              <w:rPr>
                <w:rFonts w:hint="eastAsia"/>
                <w:bCs/>
                <w:color w:val="000000"/>
                <w:sz w:val="24"/>
                <w:lang w:val="en-GB"/>
              </w:rPr>
              <w:t>SKP</w:t>
            </w:r>
            <w:proofErr w:type="spellEnd"/>
            <w:r>
              <w:rPr>
                <w:rFonts w:hint="eastAsia"/>
                <w:bCs/>
                <w:color w:val="000000"/>
                <w:sz w:val="24"/>
                <w:lang w:val="en-GB"/>
              </w:rPr>
              <w:t>的最终控制人为</w:t>
            </w:r>
            <w:r>
              <w:rPr>
                <w:rFonts w:hint="eastAsia"/>
                <w:bCs/>
                <w:color w:val="000000"/>
                <w:sz w:val="24"/>
              </w:rPr>
              <w:t>自然人和华联集团。自然人主要从事投资控股业务。华联集团主要在中国境内从事零售业务。</w:t>
            </w:r>
          </w:p>
        </w:tc>
      </w:tr>
      <w:tr w:rsidR="00B76D3E" w14:paraId="645FA1A2" w14:textId="77777777" w:rsidTr="00B76D3E">
        <w:trPr>
          <w:trHeight w:val="623"/>
        </w:trPr>
        <w:tc>
          <w:tcPr>
            <w:tcW w:w="1293" w:type="dxa"/>
            <w:vMerge w:val="restart"/>
            <w:shd w:val="clear" w:color="auto" w:fill="D9D9D9"/>
            <w:vAlign w:val="center"/>
          </w:tcPr>
          <w:p w14:paraId="45D9EE7A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  <w:lang w:val="en-GB"/>
              </w:rPr>
              <w:t>简易案件</w:t>
            </w:r>
            <w:r>
              <w:rPr>
                <w:bCs/>
                <w:color w:val="000000"/>
                <w:sz w:val="24"/>
                <w:lang w:val="en-GB"/>
              </w:rPr>
              <w:lastRenderedPageBreak/>
              <w:t>理由（可以单选，也可以多选）</w:t>
            </w:r>
          </w:p>
        </w:tc>
        <w:tc>
          <w:tcPr>
            <w:tcW w:w="7179" w:type="dxa"/>
            <w:gridSpan w:val="2"/>
          </w:tcPr>
          <w:p w14:paraId="549E9FA7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lastRenderedPageBreak/>
              <w:t>□1</w:t>
            </w:r>
            <w:r>
              <w:rPr>
                <w:rFonts w:eastAsiaTheme="minorEastAsia"/>
                <w:sz w:val="24"/>
              </w:rPr>
              <w:t>、在同一相关市场，参与集中的经营者所占</w:t>
            </w:r>
            <w:r>
              <w:rPr>
                <w:rFonts w:eastAsiaTheme="minorEastAsia" w:hint="eastAsia"/>
                <w:sz w:val="24"/>
              </w:rPr>
              <w:t>的</w:t>
            </w:r>
            <w:r>
              <w:rPr>
                <w:rFonts w:eastAsiaTheme="minorEastAsia"/>
                <w:sz w:val="24"/>
              </w:rPr>
              <w:t>市场份额之和小于</w:t>
            </w:r>
            <w:r>
              <w:rPr>
                <w:rFonts w:eastAsiaTheme="minorEastAsia"/>
                <w:sz w:val="24"/>
              </w:rPr>
              <w:lastRenderedPageBreak/>
              <w:t>15%</w:t>
            </w:r>
            <w:r>
              <w:rPr>
                <w:rFonts w:eastAsiaTheme="minorEastAsia"/>
                <w:sz w:val="24"/>
              </w:rPr>
              <w:t>。</w:t>
            </w:r>
          </w:p>
        </w:tc>
      </w:tr>
      <w:tr w:rsidR="00B76D3E" w14:paraId="0D7B2813" w14:textId="77777777" w:rsidTr="00B76D3E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43C8A722" w14:textId="77777777" w:rsidR="00B76D3E" w:rsidRDefault="00B76D3E" w:rsidP="00B76D3E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03C090AE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2</w:t>
            </w:r>
            <w:r>
              <w:rPr>
                <w:rFonts w:eastAsiaTheme="minorEastAsia"/>
                <w:sz w:val="24"/>
              </w:rPr>
              <w:t>、在上下游</w:t>
            </w:r>
            <w:r>
              <w:rPr>
                <w:rFonts w:eastAsiaTheme="minorEastAsia" w:hint="eastAsia"/>
                <w:sz w:val="24"/>
              </w:rPr>
              <w:t>市场，</w:t>
            </w:r>
            <w:r>
              <w:rPr>
                <w:rFonts w:eastAsiaTheme="minorEastAsia"/>
                <w:sz w:val="24"/>
              </w:rPr>
              <w:t>参与集中的经营者所占的市场份额均小于</w:t>
            </w:r>
            <w:r>
              <w:rPr>
                <w:rFonts w:eastAsiaTheme="minorEastAsia"/>
                <w:sz w:val="24"/>
              </w:rPr>
              <w:t>25%</w:t>
            </w:r>
            <w:r>
              <w:rPr>
                <w:rFonts w:eastAsiaTheme="minorEastAsia"/>
                <w:sz w:val="24"/>
              </w:rPr>
              <w:t>。</w:t>
            </w:r>
          </w:p>
        </w:tc>
      </w:tr>
      <w:tr w:rsidR="00B76D3E" w14:paraId="3386DC15" w14:textId="77777777" w:rsidTr="00B76D3E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48BD119B" w14:textId="77777777" w:rsidR="00B76D3E" w:rsidRDefault="00B76D3E" w:rsidP="00B76D3E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185943B3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sym w:font="Wingdings" w:char="F0FE"/>
            </w:r>
            <w:r>
              <w:rPr>
                <w:rFonts w:eastAsiaTheme="minorEastAsia"/>
                <w:sz w:val="24"/>
              </w:rPr>
              <w:t xml:space="preserve"> 3</w:t>
            </w:r>
            <w:r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</w:t>
            </w:r>
            <w:r>
              <w:rPr>
                <w:rFonts w:eastAsiaTheme="minorEastAsia" w:hint="eastAsia"/>
                <w:sz w:val="24"/>
              </w:rPr>
              <w:t>市场</w:t>
            </w:r>
            <w:r>
              <w:rPr>
                <w:rFonts w:eastAsiaTheme="minorEastAsia"/>
                <w:sz w:val="24"/>
              </w:rPr>
              <w:t>份额均小于</w:t>
            </w:r>
            <w:r>
              <w:rPr>
                <w:rFonts w:eastAsiaTheme="minorEastAsia"/>
                <w:sz w:val="24"/>
              </w:rPr>
              <w:t>25%</w:t>
            </w:r>
            <w:r>
              <w:rPr>
                <w:rFonts w:eastAsiaTheme="minorEastAsia"/>
                <w:sz w:val="24"/>
              </w:rPr>
              <w:t>。</w:t>
            </w:r>
          </w:p>
        </w:tc>
      </w:tr>
      <w:tr w:rsidR="00B76D3E" w14:paraId="13856345" w14:textId="77777777" w:rsidTr="00B76D3E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57B5D1FE" w14:textId="77777777" w:rsidR="00B76D3E" w:rsidRDefault="00B76D3E" w:rsidP="00B76D3E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7545D83C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4</w:t>
            </w:r>
            <w:r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B76D3E" w14:paraId="73B8A0CC" w14:textId="77777777" w:rsidTr="00B76D3E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7F3E1013" w14:textId="77777777" w:rsidR="00B76D3E" w:rsidRDefault="00B76D3E" w:rsidP="00B76D3E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0AFBAA15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5</w:t>
            </w:r>
            <w:r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B76D3E" w14:paraId="67E3EA47" w14:textId="77777777" w:rsidTr="00B76D3E">
        <w:trPr>
          <w:trHeight w:val="623"/>
        </w:trPr>
        <w:tc>
          <w:tcPr>
            <w:tcW w:w="1293" w:type="dxa"/>
            <w:vMerge/>
            <w:shd w:val="clear" w:color="auto" w:fill="D9D9D9"/>
            <w:vAlign w:val="center"/>
          </w:tcPr>
          <w:p w14:paraId="0CFDA2A8" w14:textId="77777777" w:rsidR="00B76D3E" w:rsidRDefault="00B76D3E" w:rsidP="00B76D3E">
            <w:pPr>
              <w:numPr>
                <w:ilvl w:val="0"/>
                <w:numId w:val="7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79" w:type="dxa"/>
            <w:gridSpan w:val="2"/>
          </w:tcPr>
          <w:p w14:paraId="7955B3E9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rFonts w:eastAsiaTheme="minorEastAsia"/>
                <w:sz w:val="24"/>
              </w:rPr>
              <w:t>□ 6</w:t>
            </w:r>
            <w:r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B76D3E" w14:paraId="5FD1FE79" w14:textId="77777777" w:rsidTr="00B76D3E">
        <w:trPr>
          <w:trHeight w:val="906"/>
        </w:trPr>
        <w:tc>
          <w:tcPr>
            <w:tcW w:w="1293" w:type="dxa"/>
            <w:shd w:val="clear" w:color="auto" w:fill="D9D9D9"/>
            <w:vAlign w:val="center"/>
          </w:tcPr>
          <w:p w14:paraId="2D9F90B8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179" w:type="dxa"/>
            <w:gridSpan w:val="2"/>
            <w:vAlign w:val="center"/>
          </w:tcPr>
          <w:p w14:paraId="5D7F9E09" w14:textId="77777777" w:rsidR="00B76D3E" w:rsidRDefault="00B76D3E" w:rsidP="00B76D3E">
            <w:pPr>
              <w:adjustRightInd w:val="0"/>
              <w:snapToGrid w:val="0"/>
              <w:rPr>
                <w:b/>
                <w:color w:val="000000"/>
                <w:sz w:val="24"/>
                <w:lang w:val="en-GB"/>
              </w:rPr>
            </w:pPr>
            <w:r>
              <w:rPr>
                <w:rFonts w:hint="eastAsia"/>
                <w:b/>
                <w:color w:val="000000"/>
                <w:sz w:val="24"/>
                <w:lang w:val="en-GB"/>
              </w:rPr>
              <w:t>混合集中：</w:t>
            </w:r>
          </w:p>
          <w:tbl>
            <w:tblPr>
              <w:tblStyle w:val="af8"/>
              <w:tblW w:w="6953" w:type="dxa"/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2121"/>
              <w:gridCol w:w="2515"/>
            </w:tblGrid>
            <w:tr w:rsidR="00B76D3E" w14:paraId="18EFACA7" w14:textId="77777777" w:rsidTr="00B76D3E">
              <w:tc>
                <w:tcPr>
                  <w:tcW w:w="2317" w:type="dxa"/>
                  <w:shd w:val="clear" w:color="auto" w:fill="D9D9D9" w:themeFill="background1" w:themeFillShade="D9"/>
                </w:tcPr>
                <w:p w14:paraId="03DEAC25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</w:rPr>
                    <w:t>相关商品市场</w:t>
                  </w:r>
                </w:p>
              </w:tc>
              <w:tc>
                <w:tcPr>
                  <w:tcW w:w="2121" w:type="dxa"/>
                  <w:shd w:val="clear" w:color="auto" w:fill="D9D9D9" w:themeFill="background1" w:themeFillShade="D9"/>
                </w:tcPr>
                <w:p w14:paraId="107EB800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</w:rPr>
                    <w:t>相关地域市场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</w:tcPr>
                <w:p w14:paraId="68658016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</w:rPr>
                    <w:t>2024</w:t>
                  </w:r>
                  <w:r>
                    <w:rPr>
                      <w:rFonts w:hint="eastAsia"/>
                      <w:b/>
                      <w:color w:val="000000"/>
                      <w:sz w:val="24"/>
                    </w:rPr>
                    <w:t>年市场份额</w:t>
                  </w:r>
                </w:p>
              </w:tc>
            </w:tr>
            <w:tr w:rsidR="00B76D3E" w14:paraId="5FFFF33F" w14:textId="77777777" w:rsidTr="00B76D3E">
              <w:tc>
                <w:tcPr>
                  <w:tcW w:w="2317" w:type="dxa"/>
                  <w:vMerge w:val="restart"/>
                  <w:vAlign w:val="center"/>
                </w:tcPr>
                <w:p w14:paraId="3DBF4248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百货零售市场</w:t>
                  </w:r>
                </w:p>
              </w:tc>
              <w:tc>
                <w:tcPr>
                  <w:tcW w:w="2121" w:type="dxa"/>
                  <w:vAlign w:val="center"/>
                </w:tcPr>
                <w:p w14:paraId="6D5EA629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北京</w:t>
                  </w:r>
                </w:p>
              </w:tc>
              <w:tc>
                <w:tcPr>
                  <w:tcW w:w="2515" w:type="dxa"/>
                  <w:vAlign w:val="center"/>
                </w:tcPr>
                <w:p w14:paraId="63196336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北京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SKP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：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[10-</w:t>
                  </w:r>
                  <w:proofErr w:type="gramStart"/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15]%</w:t>
                  </w:r>
                  <w:proofErr w:type="gramEnd"/>
                </w:p>
              </w:tc>
            </w:tr>
            <w:tr w:rsidR="00B76D3E" w14:paraId="72642E38" w14:textId="77777777" w:rsidTr="00B76D3E">
              <w:tc>
                <w:tcPr>
                  <w:tcW w:w="2317" w:type="dxa"/>
                  <w:vMerge/>
                </w:tcPr>
                <w:p w14:paraId="79238F8D" w14:textId="77777777" w:rsidR="00B76D3E" w:rsidRDefault="00B76D3E" w:rsidP="00B76D3E">
                  <w:pPr>
                    <w:adjustRightInd w:val="0"/>
                    <w:snapToGrid w:val="0"/>
                    <w:rPr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14:paraId="644701FE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西安</w:t>
                  </w:r>
                </w:p>
              </w:tc>
              <w:tc>
                <w:tcPr>
                  <w:tcW w:w="2515" w:type="dxa"/>
                  <w:vAlign w:val="center"/>
                </w:tcPr>
                <w:p w14:paraId="13244B29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北京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SKP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：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[15-</w:t>
                  </w:r>
                  <w:proofErr w:type="gramStart"/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20]%</w:t>
                  </w:r>
                  <w:proofErr w:type="gramEnd"/>
                </w:p>
              </w:tc>
            </w:tr>
            <w:tr w:rsidR="00B76D3E" w14:paraId="20B99DB1" w14:textId="77777777" w:rsidTr="00B76D3E">
              <w:tc>
                <w:tcPr>
                  <w:tcW w:w="2317" w:type="dxa"/>
                  <w:vMerge/>
                </w:tcPr>
                <w:p w14:paraId="084E21BE" w14:textId="77777777" w:rsidR="00B76D3E" w:rsidRDefault="00B76D3E" w:rsidP="00B76D3E">
                  <w:pPr>
                    <w:adjustRightInd w:val="0"/>
                    <w:snapToGrid w:val="0"/>
                    <w:rPr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14:paraId="38713231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成都</w:t>
                  </w:r>
                </w:p>
              </w:tc>
              <w:tc>
                <w:tcPr>
                  <w:tcW w:w="2515" w:type="dxa"/>
                  <w:vAlign w:val="center"/>
                </w:tcPr>
                <w:p w14:paraId="699F562B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北京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SKP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：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[10-</w:t>
                  </w:r>
                  <w:proofErr w:type="gramStart"/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15]%</w:t>
                  </w:r>
                  <w:proofErr w:type="gramEnd"/>
                </w:p>
              </w:tc>
            </w:tr>
            <w:tr w:rsidR="00B76D3E" w14:paraId="757F27A9" w14:textId="77777777" w:rsidTr="00B76D3E">
              <w:tc>
                <w:tcPr>
                  <w:tcW w:w="2317" w:type="dxa"/>
                  <w:vMerge/>
                </w:tcPr>
                <w:p w14:paraId="0BE362A0" w14:textId="77777777" w:rsidR="00B76D3E" w:rsidRDefault="00B76D3E" w:rsidP="00B76D3E">
                  <w:pPr>
                    <w:adjustRightInd w:val="0"/>
                    <w:snapToGrid w:val="0"/>
                    <w:rPr>
                      <w:bCs/>
                      <w:color w:val="000000"/>
                      <w:sz w:val="24"/>
                    </w:rPr>
                  </w:pPr>
                </w:p>
              </w:tc>
              <w:tc>
                <w:tcPr>
                  <w:tcW w:w="2121" w:type="dxa"/>
                  <w:vAlign w:val="center"/>
                </w:tcPr>
                <w:p w14:paraId="2D4B4701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武汉</w:t>
                  </w:r>
                </w:p>
              </w:tc>
              <w:tc>
                <w:tcPr>
                  <w:tcW w:w="2515" w:type="dxa"/>
                  <w:vAlign w:val="center"/>
                </w:tcPr>
                <w:p w14:paraId="3BEFB1A7" w14:textId="77777777" w:rsidR="00B76D3E" w:rsidRDefault="00B76D3E" w:rsidP="00B76D3E">
                  <w:pPr>
                    <w:adjustRightInd w:val="0"/>
                    <w:snapToGrid w:val="0"/>
                    <w:jc w:val="center"/>
                    <w:rPr>
                      <w:bCs/>
                      <w:color w:val="000000"/>
                      <w:sz w:val="24"/>
                    </w:rPr>
                  </w:pP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北京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SKP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：</w:t>
                  </w:r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[0-</w:t>
                  </w:r>
                  <w:proofErr w:type="gramStart"/>
                  <w:r>
                    <w:rPr>
                      <w:rFonts w:hint="eastAsia"/>
                      <w:bCs/>
                      <w:color w:val="000000"/>
                      <w:sz w:val="24"/>
                    </w:rPr>
                    <w:t>5]%</w:t>
                  </w:r>
                  <w:proofErr w:type="gramEnd"/>
                </w:p>
              </w:tc>
            </w:tr>
          </w:tbl>
          <w:p w14:paraId="2A216FFD" w14:textId="77777777" w:rsidR="00B76D3E" w:rsidRDefault="00B76D3E" w:rsidP="00B76D3E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</w:p>
        </w:tc>
      </w:tr>
    </w:tbl>
    <w:p w14:paraId="161C3F54" w14:textId="77777777" w:rsidR="00FB3146" w:rsidRDefault="00FB3146">
      <w:pPr>
        <w:jc w:val="center"/>
        <w:rPr>
          <w:bCs/>
          <w:szCs w:val="21"/>
        </w:rPr>
      </w:pPr>
    </w:p>
    <w:sectPr w:rsidR="00FB3146">
      <w:footerReference w:type="default" r:id="rId9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774C5" w14:textId="77777777" w:rsidR="00A86FDC" w:rsidRDefault="00A86FDC" w:rsidP="009A243C">
      <w:pPr>
        <w:spacing w:after="0" w:line="240" w:lineRule="auto"/>
      </w:pPr>
      <w:r>
        <w:separator/>
      </w:r>
    </w:p>
  </w:endnote>
  <w:endnote w:type="continuationSeparator" w:id="0">
    <w:p w14:paraId="16E56625" w14:textId="77777777" w:rsidR="00A86FDC" w:rsidRDefault="00A86FDC" w:rsidP="009A243C">
      <w:pPr>
        <w:spacing w:after="0" w:line="240" w:lineRule="auto"/>
      </w:pPr>
      <w:r>
        <w:continuationSeparator/>
      </w:r>
    </w:p>
  </w:endnote>
  <w:endnote w:type="continuationNotice" w:id="1">
    <w:p w14:paraId="153EF2C1" w14:textId="77777777" w:rsidR="00A86FDC" w:rsidRDefault="00A86FDC" w:rsidP="009A2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方正书宋_GBK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49AD" w14:textId="77777777" w:rsidR="00FB3146" w:rsidRDefault="00000000">
    <w:pPr>
      <w:pStyle w:val="af"/>
      <w:jc w:val="center"/>
    </w:pPr>
    <w:r w:rsidRPr="009A243C"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 w:rsidRPr="009A243C"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5E044145" w14:textId="77777777" w:rsidR="00FB3146" w:rsidRDefault="00FB314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EB71" w14:textId="77777777" w:rsidR="00A86FDC" w:rsidRDefault="00A86FDC" w:rsidP="009A243C">
      <w:pPr>
        <w:spacing w:after="0" w:line="240" w:lineRule="auto"/>
      </w:pPr>
      <w:r>
        <w:separator/>
      </w:r>
    </w:p>
  </w:footnote>
  <w:footnote w:type="continuationSeparator" w:id="0">
    <w:p w14:paraId="65F8E617" w14:textId="77777777" w:rsidR="00A86FDC" w:rsidRDefault="00A86FDC" w:rsidP="009A243C">
      <w:pPr>
        <w:spacing w:after="0" w:line="240" w:lineRule="auto"/>
      </w:pPr>
      <w:r>
        <w:continuationSeparator/>
      </w:r>
    </w:p>
  </w:footnote>
  <w:footnote w:type="continuationNotice" w:id="1">
    <w:p w14:paraId="4D2B40A8" w14:textId="77777777" w:rsidR="00A86FDC" w:rsidRDefault="00A86FDC" w:rsidP="009A24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099F52AB"/>
    <w:lvl w:ilvl="0">
      <w:start w:val="1"/>
      <w:numFmt w:val="none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left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multilevel"/>
    <w:tmpl w:val="0DDE3757"/>
    <w:lvl w:ilvl="0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BE28D7"/>
    <w:multiLevelType w:val="multilevel"/>
    <w:tmpl w:val="21BE28D7"/>
    <w:lvl w:ilvl="0">
      <w:start w:val="1"/>
      <w:numFmt w:val="upperLetter"/>
      <w:pStyle w:val="Recital"/>
      <w:lvlText w:val="%1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16B46"/>
    <w:multiLevelType w:val="hybridMultilevel"/>
    <w:tmpl w:val="53AC5E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2118"/>
    <w:multiLevelType w:val="multilevel"/>
    <w:tmpl w:val="40622118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left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left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left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FC3910"/>
    <w:multiLevelType w:val="multilevel"/>
    <w:tmpl w:val="48FC39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left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left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7C537A"/>
    <w:multiLevelType w:val="multilevel"/>
    <w:tmpl w:val="517C537A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left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15718C7"/>
    <w:multiLevelType w:val="multilevel"/>
    <w:tmpl w:val="615718C7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290845">
    <w:abstractNumId w:val="23"/>
  </w:num>
  <w:num w:numId="2" w16cid:durableId="1807358226">
    <w:abstractNumId w:val="0"/>
  </w:num>
  <w:num w:numId="3" w16cid:durableId="1899507488">
    <w:abstractNumId w:val="29"/>
  </w:num>
  <w:num w:numId="4" w16cid:durableId="259333819">
    <w:abstractNumId w:val="2"/>
  </w:num>
  <w:num w:numId="5" w16cid:durableId="1951861807">
    <w:abstractNumId w:val="6"/>
  </w:num>
  <w:num w:numId="6" w16cid:durableId="1807702963">
    <w:abstractNumId w:val="24"/>
  </w:num>
  <w:num w:numId="7" w16cid:durableId="1312632427">
    <w:abstractNumId w:val="20"/>
  </w:num>
  <w:num w:numId="8" w16cid:durableId="104144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9999567">
    <w:abstractNumId w:val="13"/>
  </w:num>
  <w:num w:numId="10" w16cid:durableId="1050614107">
    <w:abstractNumId w:val="22"/>
  </w:num>
  <w:num w:numId="11" w16cid:durableId="707922395">
    <w:abstractNumId w:val="25"/>
  </w:num>
  <w:num w:numId="12" w16cid:durableId="1891382394">
    <w:abstractNumId w:val="1"/>
  </w:num>
  <w:num w:numId="13" w16cid:durableId="1687438085">
    <w:abstractNumId w:val="7"/>
  </w:num>
  <w:num w:numId="14" w16cid:durableId="442455540">
    <w:abstractNumId w:val="3"/>
  </w:num>
  <w:num w:numId="15" w16cid:durableId="1671324939">
    <w:abstractNumId w:val="28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1"/>
  </w:num>
  <w:num w:numId="25" w16cid:durableId="509181053">
    <w:abstractNumId w:val="30"/>
  </w:num>
  <w:num w:numId="26" w16cid:durableId="1563717903">
    <w:abstractNumId w:val="5"/>
  </w:num>
  <w:num w:numId="27" w16cid:durableId="999312972">
    <w:abstractNumId w:val="19"/>
  </w:num>
  <w:num w:numId="28" w16cid:durableId="240411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2121756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DD7CDCB1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0E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2D2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345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592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4DCA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93E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8D0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42C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64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9A5"/>
    <w:rsid w:val="00233C44"/>
    <w:rsid w:val="00233D80"/>
    <w:rsid w:val="00233E83"/>
    <w:rsid w:val="00234000"/>
    <w:rsid w:val="0023402B"/>
    <w:rsid w:val="002343EA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3CDC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258"/>
    <w:rsid w:val="002644CC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009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1268"/>
    <w:rsid w:val="002A29C9"/>
    <w:rsid w:val="002A2AA7"/>
    <w:rsid w:val="002A2E10"/>
    <w:rsid w:val="002A2F2B"/>
    <w:rsid w:val="002A37B4"/>
    <w:rsid w:val="002A392F"/>
    <w:rsid w:val="002A3A86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615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55"/>
    <w:rsid w:val="0030529D"/>
    <w:rsid w:val="003053FB"/>
    <w:rsid w:val="00305734"/>
    <w:rsid w:val="0030591D"/>
    <w:rsid w:val="00305A05"/>
    <w:rsid w:val="00305AD9"/>
    <w:rsid w:val="003060A2"/>
    <w:rsid w:val="00306183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EC2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4B9"/>
    <w:rsid w:val="00322729"/>
    <w:rsid w:val="003229D7"/>
    <w:rsid w:val="00322F32"/>
    <w:rsid w:val="0032309B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0D8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3B7"/>
    <w:rsid w:val="00347739"/>
    <w:rsid w:val="00347B01"/>
    <w:rsid w:val="00347B4F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3B28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7CA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712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AAE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E751E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84F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0C7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3ECB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7D1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61B"/>
    <w:rsid w:val="00490AD3"/>
    <w:rsid w:val="00490C98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75F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6B31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539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87F96"/>
    <w:rsid w:val="005901B8"/>
    <w:rsid w:val="00590418"/>
    <w:rsid w:val="0059047A"/>
    <w:rsid w:val="00590565"/>
    <w:rsid w:val="00590638"/>
    <w:rsid w:val="005907A7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BA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1E4B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959"/>
    <w:rsid w:val="005F4A7B"/>
    <w:rsid w:val="005F4A8F"/>
    <w:rsid w:val="005F4B3A"/>
    <w:rsid w:val="005F51A3"/>
    <w:rsid w:val="005F52BA"/>
    <w:rsid w:val="005F5420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79B"/>
    <w:rsid w:val="00612D47"/>
    <w:rsid w:val="00612E90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6F89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526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9A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1A94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4F70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4F0E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16C3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865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203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48E1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5F42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0EBF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3FE3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41B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7C5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A94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46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299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169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6A08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960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4F3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48C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89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057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0EDA"/>
    <w:rsid w:val="009314AB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937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46C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4EC9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43C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6B98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2CB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3CD0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B11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694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89B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7F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6FDC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0F4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5F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49E1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0EF"/>
    <w:rsid w:val="00AB526F"/>
    <w:rsid w:val="00AB534D"/>
    <w:rsid w:val="00AB551A"/>
    <w:rsid w:val="00AB5595"/>
    <w:rsid w:val="00AB5E98"/>
    <w:rsid w:val="00AB5EED"/>
    <w:rsid w:val="00AB66FC"/>
    <w:rsid w:val="00AB6B59"/>
    <w:rsid w:val="00AB6F2D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867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60A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6D3E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16F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E3"/>
    <w:rsid w:val="00B9780A"/>
    <w:rsid w:val="00B97AAB"/>
    <w:rsid w:val="00B97ACB"/>
    <w:rsid w:val="00B97AE3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56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AC2"/>
    <w:rsid w:val="00BC5CC0"/>
    <w:rsid w:val="00BC5EF8"/>
    <w:rsid w:val="00BC6099"/>
    <w:rsid w:val="00BC63A1"/>
    <w:rsid w:val="00BC66F3"/>
    <w:rsid w:val="00BC689F"/>
    <w:rsid w:val="00BC76C4"/>
    <w:rsid w:val="00BC7A22"/>
    <w:rsid w:val="00BD0516"/>
    <w:rsid w:val="00BD11A4"/>
    <w:rsid w:val="00BD1258"/>
    <w:rsid w:val="00BD13D2"/>
    <w:rsid w:val="00BD1453"/>
    <w:rsid w:val="00BD15E4"/>
    <w:rsid w:val="00BD169C"/>
    <w:rsid w:val="00BD18E1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869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20C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1D9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89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6DF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049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85A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4D4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0F9"/>
    <w:rsid w:val="00DA64A0"/>
    <w:rsid w:val="00DA652A"/>
    <w:rsid w:val="00DA667D"/>
    <w:rsid w:val="00DA66DB"/>
    <w:rsid w:val="00DA69AB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69E1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17A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647E"/>
    <w:rsid w:val="00E7736E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B4D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0E17"/>
    <w:rsid w:val="00EE10C5"/>
    <w:rsid w:val="00EE189E"/>
    <w:rsid w:val="00EE20F5"/>
    <w:rsid w:val="00EE2286"/>
    <w:rsid w:val="00EE2875"/>
    <w:rsid w:val="00EE2B82"/>
    <w:rsid w:val="00EE2D28"/>
    <w:rsid w:val="00EE3280"/>
    <w:rsid w:val="00EE34B6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AF1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BC0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8D7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04CF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146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2F13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  <w:rsid w:val="2EA7226D"/>
    <w:rsid w:val="2FD7689B"/>
    <w:rsid w:val="3642514C"/>
    <w:rsid w:val="7FCB7BC9"/>
    <w:rsid w:val="7FF5E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4F918"/>
  <w15:docId w15:val="{49E23B84-716C-4B18-ACCD-DD43CAD5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6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qFormat="1"/>
    <w:lsdException w:name="List Number 3" w:uiPriority="7" w:qFormat="1"/>
    <w:lsdException w:name="List Number 4" w:uiPriority="7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A24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9A243C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9A243C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next w:val="a"/>
    <w:link w:val="31"/>
    <w:qFormat/>
    <w:rsid w:val="009A243C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next w:val="a"/>
    <w:link w:val="40"/>
    <w:qFormat/>
    <w:rsid w:val="009A243C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next w:val="a"/>
    <w:link w:val="50"/>
    <w:qFormat/>
    <w:rsid w:val="009A243C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next w:val="a"/>
    <w:link w:val="60"/>
    <w:qFormat/>
    <w:rsid w:val="009A243C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next w:val="a"/>
    <w:link w:val="70"/>
    <w:qFormat/>
    <w:rsid w:val="009A243C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1"/>
    <w:qFormat/>
    <w:pPr>
      <w:spacing w:after="120"/>
    </w:pPr>
  </w:style>
  <w:style w:type="paragraph" w:styleId="21">
    <w:name w:val="List Number 2"/>
    <w:basedOn w:val="a"/>
    <w:uiPriority w:val="7"/>
    <w:qFormat/>
    <w:rsid w:val="009A243C"/>
    <w:pPr>
      <w:widowControl/>
      <w:tabs>
        <w:tab w:val="left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a4">
    <w:name w:val="List Number"/>
    <w:basedOn w:val="a"/>
    <w:uiPriority w:val="7"/>
    <w:qFormat/>
    <w:rsid w:val="009A243C"/>
    <w:pPr>
      <w:widowControl/>
      <w:tabs>
        <w:tab w:val="left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a5">
    <w:name w:val="Document Map"/>
    <w:basedOn w:val="a"/>
    <w:link w:val="a6"/>
    <w:qFormat/>
    <w:rsid w:val="009A243C"/>
    <w:rPr>
      <w:sz w:val="24"/>
    </w:rPr>
  </w:style>
  <w:style w:type="paragraph" w:styleId="a7">
    <w:name w:val="annotation text"/>
    <w:basedOn w:val="a"/>
    <w:link w:val="a8"/>
    <w:qFormat/>
    <w:rsid w:val="009A243C"/>
    <w:pPr>
      <w:jc w:val="left"/>
    </w:pPr>
    <w:rPr>
      <w:lang w:val="zh-CN"/>
    </w:rPr>
  </w:style>
  <w:style w:type="paragraph" w:styleId="a9">
    <w:name w:val="Body Text Indent"/>
    <w:basedOn w:val="a"/>
    <w:link w:val="aa"/>
    <w:qFormat/>
    <w:rsid w:val="009A243C"/>
    <w:pPr>
      <w:spacing w:after="120"/>
      <w:ind w:leftChars="200" w:left="420"/>
    </w:pPr>
  </w:style>
  <w:style w:type="paragraph" w:styleId="30">
    <w:name w:val="List Number 3"/>
    <w:basedOn w:val="a"/>
    <w:uiPriority w:val="7"/>
    <w:qFormat/>
    <w:rsid w:val="009A243C"/>
    <w:pPr>
      <w:widowControl/>
      <w:tabs>
        <w:tab w:val="left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9A243C"/>
    <w:pPr>
      <w:widowControl/>
      <w:tabs>
        <w:tab w:val="left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ab">
    <w:name w:val="endnote text"/>
    <w:basedOn w:val="a"/>
    <w:link w:val="ac"/>
    <w:qFormat/>
    <w:rsid w:val="009A243C"/>
    <w:pPr>
      <w:snapToGrid w:val="0"/>
      <w:jc w:val="left"/>
    </w:pPr>
    <w:rPr>
      <w:lang w:val="zh-CN"/>
    </w:rPr>
  </w:style>
  <w:style w:type="paragraph" w:styleId="ad">
    <w:name w:val="Balloon Text"/>
    <w:basedOn w:val="a"/>
    <w:link w:val="ae"/>
    <w:qFormat/>
    <w:rsid w:val="009A243C"/>
    <w:rPr>
      <w:sz w:val="18"/>
      <w:szCs w:val="18"/>
      <w:lang w:val="zh-CN"/>
    </w:rPr>
  </w:style>
  <w:style w:type="paragraph" w:styleId="af">
    <w:name w:val="footer"/>
    <w:basedOn w:val="a"/>
    <w:link w:val="af0"/>
    <w:uiPriority w:val="99"/>
    <w:qFormat/>
    <w:rsid w:val="009A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f1">
    <w:name w:val="header"/>
    <w:basedOn w:val="a"/>
    <w:link w:val="af2"/>
    <w:uiPriority w:val="99"/>
    <w:qFormat/>
    <w:rsid w:val="009A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3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f4"/>
    <w:uiPriority w:val="99"/>
    <w:qFormat/>
    <w:pPr>
      <w:snapToGrid w:val="0"/>
      <w:jc w:val="left"/>
    </w:pPr>
    <w:rPr>
      <w:sz w:val="18"/>
      <w:szCs w:val="18"/>
      <w:lang w:val="zh-CN"/>
    </w:rPr>
  </w:style>
  <w:style w:type="paragraph" w:styleId="af5">
    <w:name w:val="Normal (Web)"/>
    <w:basedOn w:val="a"/>
    <w:uiPriority w:val="99"/>
    <w:qFormat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paragraph" w:styleId="af6">
    <w:name w:val="annotation subject"/>
    <w:basedOn w:val="a7"/>
    <w:next w:val="a7"/>
    <w:link w:val="af7"/>
    <w:qFormat/>
    <w:rsid w:val="009A243C"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ndnote reference"/>
    <w:qFormat/>
    <w:rsid w:val="009A243C"/>
    <w:rPr>
      <w:vertAlign w:val="superscript"/>
    </w:rPr>
  </w:style>
  <w:style w:type="character" w:styleId="afa">
    <w:name w:val="FollowedHyperlink"/>
    <w:qFormat/>
    <w:rsid w:val="009A243C"/>
    <w:rPr>
      <w:color w:val="800080"/>
      <w:u w:val="single"/>
    </w:rPr>
  </w:style>
  <w:style w:type="character" w:styleId="afb">
    <w:name w:val="Emphasis"/>
    <w:basedOn w:val="a1"/>
    <w:uiPriority w:val="20"/>
    <w:qFormat/>
    <w:rPr>
      <w:i/>
      <w:iCs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qFormat/>
    <w:rsid w:val="009A243C"/>
    <w:rPr>
      <w:sz w:val="21"/>
      <w:szCs w:val="21"/>
    </w:rPr>
  </w:style>
  <w:style w:type="character" w:styleId="afe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Pr>
      <w:vertAlign w:val="superscript"/>
    </w:rPr>
  </w:style>
  <w:style w:type="character" w:customStyle="1" w:styleId="af2">
    <w:name w:val="页眉 字符"/>
    <w:link w:val="af1"/>
    <w:uiPriority w:val="99"/>
    <w:qFormat/>
    <w:rPr>
      <w:kern w:val="2"/>
      <w:sz w:val="18"/>
      <w:szCs w:val="18"/>
      <w:lang w:val="zh-CN"/>
    </w:rPr>
  </w:style>
  <w:style w:type="character" w:customStyle="1" w:styleId="af0">
    <w:name w:val="页脚 字符"/>
    <w:link w:val="af"/>
    <w:uiPriority w:val="99"/>
    <w:qFormat/>
    <w:rPr>
      <w:kern w:val="2"/>
      <w:sz w:val="18"/>
      <w:szCs w:val="18"/>
      <w:lang w:val="zh-CN"/>
    </w:rPr>
  </w:style>
  <w:style w:type="character" w:customStyle="1" w:styleId="ae">
    <w:name w:val="批注框文本 字符"/>
    <w:link w:val="ad"/>
    <w:qFormat/>
    <w:rPr>
      <w:kern w:val="2"/>
      <w:sz w:val="18"/>
      <w:szCs w:val="18"/>
      <w:lang w:val="zh-CN"/>
    </w:rPr>
  </w:style>
  <w:style w:type="character" w:customStyle="1" w:styleId="af4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f3"/>
    <w:uiPriority w:val="99"/>
    <w:qFormat/>
    <w:rPr>
      <w:kern w:val="2"/>
      <w:sz w:val="18"/>
      <w:szCs w:val="18"/>
    </w:rPr>
  </w:style>
  <w:style w:type="character" w:customStyle="1" w:styleId="ac">
    <w:name w:val="尾注文本 字符"/>
    <w:link w:val="ab"/>
    <w:qFormat/>
    <w:rPr>
      <w:kern w:val="2"/>
      <w:sz w:val="21"/>
      <w:szCs w:val="24"/>
      <w:lang w:val="zh-CN"/>
    </w:rPr>
  </w:style>
  <w:style w:type="paragraph" w:customStyle="1" w:styleId="2-11">
    <w:name w:val="中等深浅网格 2 - 强调文字颜色 11"/>
    <w:link w:val="2-1Char"/>
    <w:uiPriority w:val="1"/>
    <w:qFormat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qFormat/>
    <w:rPr>
      <w:rFonts w:ascii="Calibri" w:hAnsi="Calibri"/>
      <w:sz w:val="22"/>
      <w:szCs w:val="22"/>
      <w:lang w:bidi="ar-SA"/>
    </w:rPr>
  </w:style>
  <w:style w:type="character" w:customStyle="1" w:styleId="a8">
    <w:name w:val="批注文字 字符"/>
    <w:link w:val="a7"/>
    <w:qFormat/>
    <w:rPr>
      <w:kern w:val="2"/>
      <w:sz w:val="21"/>
      <w:szCs w:val="24"/>
      <w:lang w:val="zh-CN"/>
    </w:rPr>
  </w:style>
  <w:style w:type="character" w:customStyle="1" w:styleId="af7">
    <w:name w:val="批注主题 字符"/>
    <w:link w:val="af6"/>
    <w:qFormat/>
    <w:rPr>
      <w:b/>
      <w:bCs/>
      <w:kern w:val="2"/>
      <w:sz w:val="21"/>
      <w:szCs w:val="24"/>
      <w:lang w:val="zh-CN"/>
    </w:rPr>
  </w:style>
  <w:style w:type="character" w:customStyle="1" w:styleId="11">
    <w:name w:val="正文文本 字符1"/>
    <w:link w:val="a0"/>
    <w:qFormat/>
    <w:rPr>
      <w:kern w:val="2"/>
      <w:sz w:val="21"/>
      <w:szCs w:val="24"/>
    </w:rPr>
  </w:style>
  <w:style w:type="character" w:customStyle="1" w:styleId="aa">
    <w:name w:val="正文文本缩进 字符"/>
    <w:link w:val="a9"/>
    <w:qFormat/>
    <w:rPr>
      <w:kern w:val="2"/>
      <w:sz w:val="21"/>
      <w:szCs w:val="24"/>
    </w:rPr>
  </w:style>
  <w:style w:type="character" w:customStyle="1" w:styleId="10">
    <w:name w:val="标题 1 字符"/>
    <w:link w:val="1"/>
    <w:qFormat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qFormat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qFormat/>
    <w:rPr>
      <w:rFonts w:eastAsia="PMingLiU"/>
      <w:sz w:val="22"/>
      <w:szCs w:val="28"/>
    </w:rPr>
  </w:style>
  <w:style w:type="character" w:customStyle="1" w:styleId="40">
    <w:name w:val="标题 4 字符"/>
    <w:link w:val="4"/>
    <w:qFormat/>
    <w:rPr>
      <w:rFonts w:eastAsia="PMingLiU"/>
      <w:sz w:val="22"/>
      <w:szCs w:val="28"/>
    </w:rPr>
  </w:style>
  <w:style w:type="character" w:customStyle="1" w:styleId="50">
    <w:name w:val="标题 5 字符"/>
    <w:link w:val="5"/>
    <w:qFormat/>
    <w:rPr>
      <w:rFonts w:eastAsia="PMingLiU"/>
      <w:sz w:val="22"/>
      <w:szCs w:val="28"/>
    </w:rPr>
  </w:style>
  <w:style w:type="character" w:customStyle="1" w:styleId="60">
    <w:name w:val="标题 6 字符"/>
    <w:link w:val="6"/>
    <w:qFormat/>
    <w:rPr>
      <w:rFonts w:eastAsia="PMingLiU"/>
      <w:sz w:val="22"/>
      <w:szCs w:val="28"/>
    </w:rPr>
  </w:style>
  <w:style w:type="character" w:customStyle="1" w:styleId="70">
    <w:name w:val="标题 7 字符"/>
    <w:link w:val="7"/>
    <w:qFormat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qFormat/>
    <w:rsid w:val="009A243C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f">
    <w:name w:val="正文文本 字符"/>
    <w:uiPriority w:val="99"/>
    <w:qFormat/>
    <w:rsid w:val="009A243C"/>
    <w:rPr>
      <w:kern w:val="2"/>
      <w:sz w:val="21"/>
      <w:szCs w:val="24"/>
    </w:rPr>
  </w:style>
  <w:style w:type="paragraph" w:customStyle="1" w:styleId="Body">
    <w:name w:val="Body"/>
    <w:basedOn w:val="a"/>
    <w:qFormat/>
    <w:rsid w:val="009A243C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character" w:customStyle="1" w:styleId="a6">
    <w:name w:val="文档结构图 字符"/>
    <w:link w:val="a5"/>
    <w:qFormat/>
    <w:rPr>
      <w:kern w:val="2"/>
      <w:sz w:val="24"/>
      <w:szCs w:val="24"/>
    </w:r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3Char1">
    <w:name w:val="标题 3 Char1"/>
    <w:semiHidden/>
    <w:qFormat/>
    <w:locked/>
    <w:rsid w:val="009A243C"/>
    <w:rPr>
      <w:rFonts w:eastAsia="PMingLiU"/>
      <w:sz w:val="22"/>
      <w:szCs w:val="28"/>
      <w:lang w:eastAsia="zh-CN"/>
    </w:rPr>
  </w:style>
  <w:style w:type="character" w:customStyle="1" w:styleId="32">
    <w:name w:val="标题 3 字符"/>
    <w:qFormat/>
    <w:rsid w:val="009A243C"/>
    <w:rPr>
      <w:rFonts w:eastAsia="PMingLiU"/>
      <w:sz w:val="22"/>
      <w:szCs w:val="28"/>
      <w:lang w:eastAsia="zh-CN"/>
    </w:rPr>
  </w:style>
  <w:style w:type="paragraph" w:styleId="aff0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1"/>
    <w:uiPriority w:val="99"/>
    <w:qFormat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qFormat/>
    <w:rsid w:val="009A243C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1"/>
    <w:qFormat/>
    <w:rsid w:val="009A243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chH1">
    <w:name w:val="SchH1"/>
    <w:basedOn w:val="a"/>
    <w:next w:val="a0"/>
    <w:uiPriority w:val="6"/>
    <w:qFormat/>
    <w:rsid w:val="009A243C"/>
    <w:pPr>
      <w:keepNext/>
      <w:widowControl/>
      <w:numPr>
        <w:numId w:val="2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qFormat/>
    <w:rsid w:val="009A243C"/>
    <w:pPr>
      <w:keepNext/>
      <w:widowControl/>
      <w:numPr>
        <w:ilvl w:val="1"/>
        <w:numId w:val="2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qFormat/>
    <w:rsid w:val="009A243C"/>
    <w:pPr>
      <w:widowControl/>
      <w:numPr>
        <w:ilvl w:val="2"/>
        <w:numId w:val="2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qFormat/>
    <w:rsid w:val="009A243C"/>
    <w:pPr>
      <w:widowControl/>
      <w:numPr>
        <w:ilvl w:val="3"/>
        <w:numId w:val="2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qFormat/>
    <w:rsid w:val="009A243C"/>
    <w:pPr>
      <w:widowControl/>
      <w:numPr>
        <w:ilvl w:val="4"/>
        <w:numId w:val="2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qFormat/>
    <w:rsid w:val="009A243C"/>
    <w:pPr>
      <w:widowControl/>
      <w:numPr>
        <w:ilvl w:val="5"/>
        <w:numId w:val="2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1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0"/>
    <w:uiPriority w:val="99"/>
    <w:qFormat/>
    <w:rPr>
      <w:rFonts w:ascii="Arial" w:hAnsi="Arial" w:cs="Arial"/>
      <w:sz w:val="22"/>
      <w:szCs w:val="22"/>
      <w:lang w:val="en-GB"/>
    </w:rPr>
  </w:style>
  <w:style w:type="paragraph" w:customStyle="1" w:styleId="Numberedpararaph">
    <w:name w:val="Numbered pararaph"/>
    <w:basedOn w:val="a"/>
    <w:uiPriority w:val="48"/>
    <w:qFormat/>
    <w:rsid w:val="009A243C"/>
    <w:pPr>
      <w:widowControl/>
      <w:numPr>
        <w:numId w:val="3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pPr>
      <w:numPr>
        <w:numId w:val="4"/>
      </w:numPr>
    </w:pPr>
  </w:style>
  <w:style w:type="paragraph" w:customStyle="1" w:styleId="TableParagraph">
    <w:name w:val="Table Paragraph"/>
    <w:basedOn w:val="a"/>
    <w:uiPriority w:val="1"/>
    <w:qFormat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qFormat/>
    <w:rsid w:val="009A243C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qFormat/>
    <w:rsid w:val="009A243C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kern w:val="0"/>
      <w:sz w:val="10"/>
      <w:szCs w:val="16"/>
      <w:lang w:val="en-AU"/>
    </w:rPr>
  </w:style>
  <w:style w:type="paragraph" w:customStyle="1" w:styleId="BMKAddressInfo">
    <w:name w:val="BMK Address Info"/>
    <w:link w:val="BMKAddressInfoChar"/>
    <w:qFormat/>
    <w:rsid w:val="009A243C"/>
    <w:rPr>
      <w:rFonts w:ascii="Arial" w:eastAsia="PMingLiU" w:hAnsi="Arial" w:cstheme="minorBidi"/>
      <w:sz w:val="16"/>
      <w:szCs w:val="22"/>
      <w:lang w:val="en-AU"/>
    </w:rPr>
  </w:style>
  <w:style w:type="character" w:customStyle="1" w:styleId="BMKAddressInfoChar">
    <w:name w:val="BMK Address Info Char"/>
    <w:link w:val="BMKAddressInfo"/>
    <w:qFormat/>
    <w:rPr>
      <w:rFonts w:ascii="Arial" w:eastAsia="PMingLiU" w:hAnsi="Arial" w:cstheme="minorBidi"/>
      <w:sz w:val="16"/>
      <w:szCs w:val="22"/>
      <w:lang w:val="en-AU"/>
    </w:rPr>
  </w:style>
  <w:style w:type="paragraph" w:customStyle="1" w:styleId="Recital">
    <w:name w:val="Recital"/>
    <w:basedOn w:val="a"/>
    <w:uiPriority w:val="7"/>
    <w:qFormat/>
    <w:rsid w:val="009A243C"/>
    <w:pPr>
      <w:widowControl/>
      <w:numPr>
        <w:numId w:val="5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qFormat/>
    <w:locked/>
    <w:rsid w:val="009A243C"/>
    <w:rPr>
      <w:sz w:val="18"/>
      <w:szCs w:val="18"/>
    </w:rPr>
  </w:style>
  <w:style w:type="paragraph" w:customStyle="1" w:styleId="Level3">
    <w:name w:val="Level 3"/>
    <w:basedOn w:val="a"/>
    <w:qFormat/>
    <w:rsid w:val="009A243C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qFormat/>
    <w:rsid w:val="009A243C"/>
    <w:pPr>
      <w:widowControl/>
      <w:numPr>
        <w:numId w:val="6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CG-Bullet">
    <w:name w:val="CG-Bullet"/>
    <w:basedOn w:val="a"/>
    <w:qFormat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Pr>
      <w:rFonts w:eastAsia="楷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qFormat/>
    <w:rsid w:val="009A243C"/>
  </w:style>
  <w:style w:type="character" w:customStyle="1" w:styleId="eop">
    <w:name w:val="eop"/>
    <w:basedOn w:val="a1"/>
    <w:qFormat/>
    <w:rsid w:val="009A243C"/>
  </w:style>
  <w:style w:type="character" w:customStyle="1" w:styleId="13">
    <w:name w:val="未处理的提及1"/>
    <w:basedOn w:val="a1"/>
    <w:uiPriority w:val="99"/>
    <w:semiHidden/>
    <w:unhideWhenUsed/>
    <w:qFormat/>
    <w:rsid w:val="009A243C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qFormat/>
    <w:rsid w:val="009A243C"/>
  </w:style>
  <w:style w:type="character" w:customStyle="1" w:styleId="ts-alignment-element-highlighted">
    <w:name w:val="ts-alignment-element-highlighted"/>
    <w:basedOn w:val="a1"/>
    <w:qFormat/>
    <w:rsid w:val="009A243C"/>
  </w:style>
  <w:style w:type="paragraph" w:styleId="aff2">
    <w:name w:val="Revision"/>
    <w:hidden/>
    <w:uiPriority w:val="99"/>
    <w:unhideWhenUsed/>
    <w:rsid w:val="009A243C"/>
    <w:pPr>
      <w:spacing w:after="0" w:line="240" w:lineRule="auto"/>
    </w:pPr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9A243C"/>
  </w:style>
  <w:style w:type="numbering" w:customStyle="1" w:styleId="BMHeadings">
    <w:name w:val="B&amp;M Headings"/>
    <w:uiPriority w:val="99"/>
    <w:rsid w:val="009A243C"/>
    <w:pPr>
      <w:numPr>
        <w:numId w:val="9"/>
      </w:numPr>
    </w:pPr>
  </w:style>
  <w:style w:type="numbering" w:customStyle="1" w:styleId="BMListNumbers1">
    <w:name w:val="B&amp;M List Numbers1"/>
    <w:rsid w:val="009A243C"/>
  </w:style>
  <w:style w:type="numbering" w:customStyle="1" w:styleId="BMDefinitions">
    <w:name w:val="B&amp;M Definitions"/>
    <w:uiPriority w:val="99"/>
    <w:rsid w:val="009A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225632-87DA-49A7-A612-1C368BBF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3</cp:revision>
  <cp:lastPrinted>2025-04-29T08:16:00Z</cp:lastPrinted>
  <dcterms:created xsi:type="dcterms:W3CDTF">2025-04-29T08:29:00Z</dcterms:created>
  <dcterms:modified xsi:type="dcterms:W3CDTF">2025-04-29T11:19:00Z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