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80" w:lineRule="exact"/>
        <w:jc w:val="both"/>
        <w:textAlignment w:val="auto"/>
        <w:rPr>
          <w:rFonts w:hint="eastAsia" w:ascii="方正楷体_GBK" w:hAnsi="方正楷体_GBK" w:eastAsia="方正楷体_GBK" w:cs="方正楷体_GBK"/>
          <w:sz w:val="32"/>
          <w:szCs w:val="32"/>
          <w:lang w:val="en-US" w:eastAsia="zh-CN"/>
        </w:rPr>
      </w:pPr>
      <w:r>
        <w:rPr>
          <w:rFonts w:hint="eastAsia" w:ascii="CESI黑体-GB2312" w:hAnsi="CESI黑体-GB2312" w:eastAsia="CESI黑体-GB2312" w:cs="CESI黑体-GB2312"/>
          <w:sz w:val="32"/>
          <w:szCs w:val="32"/>
          <w:lang w:eastAsia="zh-CN"/>
        </w:rPr>
        <w:t>附件</w:t>
      </w:r>
      <w:r>
        <w:rPr>
          <w:rFonts w:hint="eastAsia" w:ascii="CESI黑体-GB2312" w:hAnsi="CESI黑体-GB2312" w:eastAsia="CESI黑体-GB2312" w:cs="CESI黑体-GB2312"/>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680" w:lineRule="exact"/>
        <w:jc w:val="both"/>
        <w:textAlignment w:val="auto"/>
        <w:rPr>
          <w:rFonts w:hint="eastAsia" w:ascii="方正小标宋简体" w:hAnsi="方正小标宋简体" w:eastAsia="方正小标宋简体" w:cs="方正小标宋简体"/>
          <w:sz w:val="32"/>
          <w:szCs w:val="32"/>
          <w:lang w:eastAsia="zh-CN"/>
        </w:rPr>
      </w:pPr>
    </w:p>
    <w:p>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起草说明</w:t>
      </w:r>
    </w:p>
    <w:p>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eastAsia" w:ascii="方正小标宋简体" w:hAnsi="方正小标宋简体" w:eastAsia="方正小标宋简体" w:cs="方正小标宋简体"/>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按照行政规范性文件动态清</w:t>
      </w:r>
      <w:bookmarkStart w:id="0" w:name="_GoBack"/>
      <w:bookmarkEnd w:id="0"/>
      <w:r>
        <w:rPr>
          <w:rFonts w:hint="eastAsia" w:ascii="仿宋_GB2312" w:hAnsi="仿宋_GB2312" w:eastAsia="仿宋_GB2312" w:cs="仿宋_GB2312"/>
          <w:color w:val="auto"/>
          <w:sz w:val="32"/>
          <w:szCs w:val="32"/>
          <w:lang w:val="en-US" w:eastAsia="zh-CN"/>
        </w:rPr>
        <w:t>理相关工作要求，北京市市场监督管理局对现行有效的行政规范性文件进行全面清理，拟修改和废止部分行政规范性文件。现就有关情况说明如下：</w:t>
      </w:r>
    </w:p>
    <w:p>
      <w:pPr>
        <w:pStyle w:val="84"/>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default"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一、起草过程</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color w:val="auto"/>
          <w:sz w:val="32"/>
          <w:szCs w:val="32"/>
          <w:lang w:val="en-US" w:eastAsia="zh-CN"/>
        </w:rPr>
        <w:t>按照行政规范性文件动态清理的工作要求，根据经济社会发展需要，以及上位法和上级文件制定、修改、废止情况，市市场监管局对行政规范性文件开展全面梳理，重点就上位法已经修改、管理方式发生变化、工作机制需要调整等情形或已经不适应首都经济社会发展实际需要予以修改或废止的文件进行清理。</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5"/>
        <w:jc w:val="both"/>
        <w:textAlignment w:val="auto"/>
        <w:outlineLvl w:val="9"/>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二、清理结果</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640" w:leftChars="0" w:right="0" w:rightChars="0"/>
        <w:jc w:val="both"/>
        <w:textAlignment w:val="auto"/>
        <w:outlineLvl w:val="9"/>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拟修改行政规范性文件3件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lang w:val="en-US" w:eastAsia="zh-CN"/>
        </w:rPr>
      </w:pPr>
      <w:r>
        <w:rPr>
          <w:rFonts w:hint="eastAsia" w:ascii="仿宋_GB2312" w:hAnsi="仿宋_GB2312" w:eastAsia="仿宋_GB2312" w:cs="仿宋_GB2312"/>
          <w:sz w:val="32"/>
          <w:szCs w:val="32"/>
          <w:lang w:val="en-US" w:eastAsia="zh-CN"/>
        </w:rPr>
        <w:t>修改原因主要为所引用的法律依据《中华人民共和国大气污</w:t>
      </w:r>
      <w:r>
        <w:rPr>
          <w:rFonts w:hint="eastAsia" w:ascii="仿宋_GB2312" w:hAnsi="仿宋_GB2312" w:eastAsia="仿宋_GB2312" w:cs="仿宋_GB2312"/>
          <w:sz w:val="32"/>
          <w:szCs w:val="32"/>
          <w:highlight w:val="none"/>
          <w:lang w:val="en-US" w:eastAsia="zh-CN"/>
        </w:rPr>
        <w:t>染防治法》等已被《中华人民共和国生态环境法典》废止，相关内容已调整纳入《</w:t>
      </w:r>
      <w:r>
        <w:rPr>
          <w:rFonts w:hint="eastAsia" w:ascii="仿宋_GB2312" w:hAnsi="仿宋_GB2312" w:eastAsia="仿宋_GB2312" w:cs="仿宋_GB2312"/>
          <w:color w:val="auto"/>
          <w:sz w:val="32"/>
          <w:szCs w:val="32"/>
          <w:highlight w:val="none"/>
        </w:rPr>
        <w:t>中华人民共和国</w:t>
      </w:r>
      <w:r>
        <w:rPr>
          <w:rFonts w:hint="eastAsia" w:ascii="仿宋_GB2312" w:hAnsi="仿宋_GB2312" w:eastAsia="仿宋_GB2312" w:cs="仿宋_GB2312"/>
          <w:sz w:val="32"/>
          <w:szCs w:val="32"/>
          <w:highlight w:val="none"/>
          <w:lang w:val="en-US" w:eastAsia="zh-CN"/>
        </w:rPr>
        <w:t>生态环境法典》。</w:t>
      </w:r>
      <w:r>
        <w:rPr>
          <w:rFonts w:hint="default" w:ascii="仿宋_GB2312" w:hAnsi="仿宋_GB2312" w:eastAsia="仿宋_GB2312" w:cs="仿宋_GB2312"/>
          <w:sz w:val="32"/>
          <w:szCs w:val="32"/>
          <w:highlight w:val="none"/>
          <w:lang w:eastAsia="zh-CN"/>
        </w:rPr>
        <w:t>文件</w:t>
      </w:r>
      <w:r>
        <w:rPr>
          <w:rFonts w:hint="eastAsia" w:ascii="仿宋_GB2312" w:hAnsi="仿宋_GB2312" w:eastAsia="仿宋_GB2312" w:cs="仿宋_GB2312"/>
          <w:sz w:val="32"/>
          <w:szCs w:val="32"/>
          <w:highlight w:val="none"/>
          <w:lang w:eastAsia="zh-CN"/>
        </w:rPr>
        <w:t>分别</w:t>
      </w:r>
      <w:r>
        <w:rPr>
          <w:rFonts w:hint="default" w:ascii="仿宋_GB2312" w:hAnsi="仿宋_GB2312" w:eastAsia="仿宋_GB2312" w:cs="仿宋_GB2312"/>
          <w:sz w:val="32"/>
          <w:szCs w:val="32"/>
          <w:highlight w:val="none"/>
          <w:lang w:eastAsia="zh-CN"/>
        </w:rPr>
        <w:t>为</w:t>
      </w:r>
      <w:r>
        <w:rPr>
          <w:rFonts w:hint="eastAsia" w:ascii="仿宋_GB2312" w:hAnsi="仿宋_GB2312" w:eastAsia="仿宋_GB2312" w:cs="仿宋_GB2312"/>
          <w:sz w:val="32"/>
          <w:szCs w:val="32"/>
          <w:highlight w:val="none"/>
          <w:lang w:val="en-US" w:eastAsia="zh-CN"/>
        </w:rPr>
        <w:t>：《北京市市场</w:t>
      </w:r>
      <w:r>
        <w:rPr>
          <w:rFonts w:hint="eastAsia" w:ascii="仿宋_GB2312" w:hAnsi="仿宋_GB2312" w:eastAsia="仿宋_GB2312" w:cs="仿宋_GB2312"/>
          <w:sz w:val="32"/>
          <w:szCs w:val="32"/>
          <w:lang w:val="en-US" w:eastAsia="zh-CN"/>
        </w:rPr>
        <w:t>监督管理局关于印发</w:t>
      </w:r>
      <w:r>
        <w:rPr>
          <w:rFonts w:hint="eastAsia" w:ascii="方正小标宋简体" w:hAnsi="方正小标宋简体" w:eastAsia="方正小标宋简体" w:cs="方正小标宋简体"/>
          <w:sz w:val="32"/>
          <w:szCs w:val="32"/>
          <w:lang w:val="en-US" w:eastAsia="zh-CN"/>
        </w:rPr>
        <w:t>〈</w:t>
      </w:r>
      <w:r>
        <w:rPr>
          <w:rFonts w:hint="eastAsia" w:ascii="仿宋_GB2312" w:hAnsi="仿宋_GB2312" w:eastAsia="仿宋_GB2312" w:cs="仿宋_GB2312"/>
          <w:sz w:val="32"/>
          <w:szCs w:val="32"/>
          <w:lang w:val="en-US" w:eastAsia="zh-CN"/>
        </w:rPr>
        <w:t>北京市市场监管系统行政许可、行政确认、行政检查、行政强制、其他行政权力行政裁量权基准（试行）</w:t>
      </w:r>
      <w:r>
        <w:rPr>
          <w:rFonts w:hint="eastAsia" w:ascii="方正小标宋简体" w:hAnsi="方正小标宋简体" w:eastAsia="方正小标宋简体" w:cs="方正小标宋简体"/>
          <w:sz w:val="32"/>
          <w:szCs w:val="32"/>
          <w:lang w:val="en-US" w:eastAsia="zh-CN"/>
        </w:rPr>
        <w:t>〉</w:t>
      </w:r>
      <w:r>
        <w:rPr>
          <w:rFonts w:hint="eastAsia" w:ascii="仿宋_GB2312" w:hAnsi="仿宋_GB2312" w:eastAsia="仿宋_GB2312" w:cs="仿宋_GB2312"/>
          <w:sz w:val="32"/>
          <w:szCs w:val="32"/>
          <w:lang w:val="en-US" w:eastAsia="zh-CN"/>
        </w:rPr>
        <w:t>的通知》》《北京市市场监督管理局 北京市应急管理局 北京市生态环境局 北京市经济和信息化局关于严格执行建筑类涂料与胶粘剂挥发性有机化合物含量限值管理的通告》《北京市市场监督管理局 北京市生态环境局 北京市公安局公安交通管理局关于印发北京市机动车检验检测机构记分制管理暂行办法的通知》。</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640" w:leftChars="0" w:right="0" w:rightChars="0" w:firstLine="0" w:firstLineChars="0"/>
        <w:jc w:val="both"/>
        <w:textAlignment w:val="auto"/>
        <w:outlineLvl w:val="9"/>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拟废止行政规范性文件3件</w:t>
      </w:r>
    </w:p>
    <w:p>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黑体" w:hAnsi="黑体" w:eastAsia="黑体" w:cs="黑体"/>
          <w:b w:val="0"/>
          <w:bCs/>
          <w:kern w:val="2"/>
          <w:sz w:val="32"/>
          <w:szCs w:val="32"/>
          <w:lang w:val="en-US" w:eastAsia="zh-CN" w:bidi="ar-SA"/>
        </w:rPr>
      </w:pPr>
      <w:r>
        <w:rPr>
          <w:rFonts w:hint="eastAsia" w:ascii="仿宋_GB2312" w:hAnsi="仿宋_GB2312" w:eastAsia="仿宋_GB2312" w:cs="仿宋_GB2312"/>
          <w:b w:val="0"/>
          <w:bCs w:val="0"/>
          <w:sz w:val="32"/>
          <w:szCs w:val="32"/>
          <w:lang w:val="en-US" w:eastAsia="zh-CN"/>
        </w:rPr>
        <w:t>因</w:t>
      </w:r>
      <w:r>
        <w:rPr>
          <w:rFonts w:hint="eastAsia" w:ascii="仿宋_GB2312" w:hAnsi="仿宋_GB2312" w:eastAsia="仿宋_GB2312" w:cs="仿宋_GB2312"/>
          <w:sz w:val="32"/>
          <w:szCs w:val="32"/>
          <w:highlight w:val="none"/>
          <w:lang w:val="en-US" w:eastAsia="zh-CN"/>
        </w:rPr>
        <w:t>内容已被新制度文件涵盖而需废止文件2件，分别为《印发〈北京市质量技术监督局关于计量行政许可考评工作管理办法〉的通知》《印发〈北京市质量技术监督局关于计量行政许可计量考评专项经费使用管理办法〉的通知》。</w:t>
      </w:r>
      <w:r>
        <w:rPr>
          <w:rFonts w:hint="eastAsia" w:ascii="仿宋_GB2312" w:hAnsi="仿宋_GB2312" w:eastAsia="仿宋_GB2312" w:cs="仿宋_GB2312"/>
          <w:b w:val="0"/>
          <w:bCs w:val="0"/>
          <w:sz w:val="32"/>
          <w:szCs w:val="32"/>
          <w:highlight w:val="none"/>
          <w:lang w:val="en-US" w:eastAsia="zh-CN"/>
        </w:rPr>
        <w:t>因</w:t>
      </w:r>
      <w:r>
        <w:rPr>
          <w:rFonts w:hint="eastAsia" w:ascii="仿宋_GB2312" w:hAnsi="仿宋_GB2312" w:eastAsia="仿宋_GB2312" w:cs="仿宋_GB2312"/>
          <w:sz w:val="32"/>
          <w:szCs w:val="32"/>
          <w:highlight w:val="none"/>
          <w:lang w:val="en-US" w:eastAsia="zh-CN"/>
        </w:rPr>
        <w:t>开展相关活动的上级依据已废止而需废止文件1件，为《北京市市场监督管理局关于印发</w:t>
      </w:r>
      <w:r>
        <w:rPr>
          <w:rFonts w:hint="eastAsia" w:ascii="方正小标宋简体" w:hAnsi="方正小标宋简体" w:eastAsia="方正小标宋简体" w:cs="方正小标宋简体"/>
          <w:sz w:val="32"/>
          <w:szCs w:val="32"/>
          <w:highlight w:val="none"/>
          <w:lang w:val="en-US" w:eastAsia="zh-CN"/>
        </w:rPr>
        <w:t>〈</w:t>
      </w:r>
      <w:r>
        <w:rPr>
          <w:rFonts w:hint="eastAsia" w:ascii="仿宋_GB2312" w:hAnsi="仿宋_GB2312" w:eastAsia="仿宋_GB2312" w:cs="仿宋_GB2312"/>
          <w:sz w:val="32"/>
          <w:szCs w:val="32"/>
          <w:highlight w:val="none"/>
          <w:lang w:val="en-US" w:eastAsia="zh-CN"/>
        </w:rPr>
        <w:t>北京市标准创新型企业梯度培育管理实施细则（暂行）</w:t>
      </w:r>
      <w:r>
        <w:rPr>
          <w:rFonts w:hint="eastAsia" w:ascii="方正小标宋简体" w:hAnsi="方正小标宋简体" w:eastAsia="方正小标宋简体" w:cs="方正小标宋简体"/>
          <w:sz w:val="32"/>
          <w:szCs w:val="32"/>
          <w:highlight w:val="none"/>
          <w:lang w:val="en-US" w:eastAsia="zh-CN"/>
        </w:rPr>
        <w:t>〉</w:t>
      </w:r>
      <w:r>
        <w:rPr>
          <w:rFonts w:hint="eastAsia" w:ascii="仿宋_GB2312" w:hAnsi="仿宋_GB2312" w:eastAsia="仿宋_GB2312" w:cs="仿宋_GB2312"/>
          <w:sz w:val="32"/>
          <w:szCs w:val="32"/>
          <w:highlight w:val="none"/>
          <w:lang w:val="en-US" w:eastAsia="zh-CN"/>
        </w:rPr>
        <w:t>的通知》。</w:t>
      </w:r>
    </w:p>
    <w:sectPr>
      <w:headerReference r:id="rId3" w:type="default"/>
      <w:footerReference r:id="rId4" w:type="default"/>
      <w:pgSz w:w="11906" w:h="16838"/>
      <w:pgMar w:top="2098" w:right="1474"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楷体_GBK">
    <w:panose1 w:val="02000000000000000000"/>
    <w:charset w:val="86"/>
    <w:family w:val="auto"/>
    <w:pitch w:val="default"/>
    <w:sig w:usb0="00000001" w:usb1="08000000" w:usb2="00000000" w:usb3="00000000" w:csb0="00040000" w:csb1="00000000"/>
  </w:font>
  <w:font w:name="CESI黑体-GB2312">
    <w:panose1 w:val="02000500000000000000"/>
    <w:charset w:val="86"/>
    <w:family w:val="auto"/>
    <w:pitch w:val="default"/>
    <w:sig w:usb0="800002BF" w:usb1="184F6CF8" w:usb2="00000012"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-219075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- 1 -</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17.25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FgAAAGRycy9QSwECFAAU&#10;AAAACACHTuJAfzL4DdYAAAAIAQAADwAAAAAAAAABACAAAAA4AAAAZHJzL2Rvd25yZXYueG1sUEsB&#10;AhQAFAAAAAgAh07iQCYa0m4aAgAAKQQAAA4AAAAAAAAAAQAgAAAAOwEAAGRycy9lMm9Eb2MueG1s&#10;UEsFBgAAAAAGAAYAWQEAAMcFAAAAAA==&#10;">
              <v:fill on="f" focussize="0,0"/>
              <v:stroke on="f" weight="0.5pt"/>
              <v:imagedata o:title=""/>
              <o:lock v:ext="edit" aspectratio="f"/>
              <v:textbox inset="0mm,0mm,0mm,0mm" style="mso-fit-shape-to-text:t;">
                <w:txbxContent>
                  <w:p>
                    <w:pPr>
                      <w:pStyle w:val="5"/>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- 1 -</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E75750"/>
    <w:multiLevelType w:val="singleLevel"/>
    <w:tmpl w:val="C6E7575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3519A"/>
    <w:rsid w:val="0004096C"/>
    <w:rsid w:val="00057091"/>
    <w:rsid w:val="00071DCF"/>
    <w:rsid w:val="00094CCE"/>
    <w:rsid w:val="000A6650"/>
    <w:rsid w:val="000B6BC4"/>
    <w:rsid w:val="000D2724"/>
    <w:rsid w:val="000E6487"/>
    <w:rsid w:val="00105312"/>
    <w:rsid w:val="00105F02"/>
    <w:rsid w:val="00126053"/>
    <w:rsid w:val="00154C41"/>
    <w:rsid w:val="001663EE"/>
    <w:rsid w:val="00167D2C"/>
    <w:rsid w:val="00194F6B"/>
    <w:rsid w:val="001A04C7"/>
    <w:rsid w:val="001A369D"/>
    <w:rsid w:val="001A3F2C"/>
    <w:rsid w:val="001B6EE0"/>
    <w:rsid w:val="001E3221"/>
    <w:rsid w:val="001F1DD3"/>
    <w:rsid w:val="00216291"/>
    <w:rsid w:val="0023190E"/>
    <w:rsid w:val="0024042F"/>
    <w:rsid w:val="00266569"/>
    <w:rsid w:val="00272B7D"/>
    <w:rsid w:val="00276B40"/>
    <w:rsid w:val="00282617"/>
    <w:rsid w:val="00297794"/>
    <w:rsid w:val="002A16C8"/>
    <w:rsid w:val="002B212D"/>
    <w:rsid w:val="002B4605"/>
    <w:rsid w:val="002C475A"/>
    <w:rsid w:val="002E0F7E"/>
    <w:rsid w:val="00305BC6"/>
    <w:rsid w:val="00307A74"/>
    <w:rsid w:val="003104E8"/>
    <w:rsid w:val="003162F6"/>
    <w:rsid w:val="00330A0B"/>
    <w:rsid w:val="00344896"/>
    <w:rsid w:val="0035607B"/>
    <w:rsid w:val="00367D80"/>
    <w:rsid w:val="00381EAD"/>
    <w:rsid w:val="0039751B"/>
    <w:rsid w:val="003A40AB"/>
    <w:rsid w:val="003A63AC"/>
    <w:rsid w:val="003D20C7"/>
    <w:rsid w:val="003D7832"/>
    <w:rsid w:val="003E1A0A"/>
    <w:rsid w:val="003E2B5C"/>
    <w:rsid w:val="003E62EB"/>
    <w:rsid w:val="00406116"/>
    <w:rsid w:val="00422656"/>
    <w:rsid w:val="00425F50"/>
    <w:rsid w:val="00433412"/>
    <w:rsid w:val="0043504E"/>
    <w:rsid w:val="00447484"/>
    <w:rsid w:val="004B66DC"/>
    <w:rsid w:val="004D0DD9"/>
    <w:rsid w:val="004E6F84"/>
    <w:rsid w:val="004E7A88"/>
    <w:rsid w:val="0051643B"/>
    <w:rsid w:val="0052106C"/>
    <w:rsid w:val="0052242A"/>
    <w:rsid w:val="005235C4"/>
    <w:rsid w:val="00534C66"/>
    <w:rsid w:val="005366DA"/>
    <w:rsid w:val="00547CF8"/>
    <w:rsid w:val="00572297"/>
    <w:rsid w:val="00573183"/>
    <w:rsid w:val="0058154B"/>
    <w:rsid w:val="005A38B0"/>
    <w:rsid w:val="005B0B2F"/>
    <w:rsid w:val="005D6C88"/>
    <w:rsid w:val="00611B9B"/>
    <w:rsid w:val="006573F3"/>
    <w:rsid w:val="0066004B"/>
    <w:rsid w:val="006618C2"/>
    <w:rsid w:val="006633EA"/>
    <w:rsid w:val="006706E2"/>
    <w:rsid w:val="006839E2"/>
    <w:rsid w:val="0068746F"/>
    <w:rsid w:val="00691001"/>
    <w:rsid w:val="00697A4F"/>
    <w:rsid w:val="006A4637"/>
    <w:rsid w:val="006E1972"/>
    <w:rsid w:val="006E2BC6"/>
    <w:rsid w:val="006F3568"/>
    <w:rsid w:val="006F75DC"/>
    <w:rsid w:val="00710716"/>
    <w:rsid w:val="00716F17"/>
    <w:rsid w:val="00727D76"/>
    <w:rsid w:val="007305C7"/>
    <w:rsid w:val="00731BF9"/>
    <w:rsid w:val="00733B79"/>
    <w:rsid w:val="007356A2"/>
    <w:rsid w:val="00751496"/>
    <w:rsid w:val="007772F0"/>
    <w:rsid w:val="00787635"/>
    <w:rsid w:val="007C1B13"/>
    <w:rsid w:val="007F4F48"/>
    <w:rsid w:val="008122B4"/>
    <w:rsid w:val="0081336A"/>
    <w:rsid w:val="0087701D"/>
    <w:rsid w:val="00881767"/>
    <w:rsid w:val="008C3E77"/>
    <w:rsid w:val="008C7248"/>
    <w:rsid w:val="008E1AAC"/>
    <w:rsid w:val="008F3B45"/>
    <w:rsid w:val="008F5407"/>
    <w:rsid w:val="0091550A"/>
    <w:rsid w:val="009249F1"/>
    <w:rsid w:val="009275F3"/>
    <w:rsid w:val="009555AB"/>
    <w:rsid w:val="009610EE"/>
    <w:rsid w:val="009647B6"/>
    <w:rsid w:val="00971D9E"/>
    <w:rsid w:val="009749DC"/>
    <w:rsid w:val="00982DD4"/>
    <w:rsid w:val="00984DA4"/>
    <w:rsid w:val="00985721"/>
    <w:rsid w:val="009865B6"/>
    <w:rsid w:val="00990D28"/>
    <w:rsid w:val="00992582"/>
    <w:rsid w:val="009A6D83"/>
    <w:rsid w:val="009B57D3"/>
    <w:rsid w:val="009B741A"/>
    <w:rsid w:val="009C2D49"/>
    <w:rsid w:val="009C6B83"/>
    <w:rsid w:val="009D1B59"/>
    <w:rsid w:val="009D3B55"/>
    <w:rsid w:val="009E3461"/>
    <w:rsid w:val="009E44F1"/>
    <w:rsid w:val="009E7F2F"/>
    <w:rsid w:val="00A13EEE"/>
    <w:rsid w:val="00A14796"/>
    <w:rsid w:val="00A206DA"/>
    <w:rsid w:val="00A37AEE"/>
    <w:rsid w:val="00A47A35"/>
    <w:rsid w:val="00A73DFB"/>
    <w:rsid w:val="00A81DC0"/>
    <w:rsid w:val="00A8582F"/>
    <w:rsid w:val="00A8763A"/>
    <w:rsid w:val="00A90B7A"/>
    <w:rsid w:val="00AA2848"/>
    <w:rsid w:val="00AA287E"/>
    <w:rsid w:val="00AB24F8"/>
    <w:rsid w:val="00AB7036"/>
    <w:rsid w:val="00AD03BC"/>
    <w:rsid w:val="00AD7DCC"/>
    <w:rsid w:val="00AE73EC"/>
    <w:rsid w:val="00AF2283"/>
    <w:rsid w:val="00AF32BD"/>
    <w:rsid w:val="00AF75D2"/>
    <w:rsid w:val="00B0451C"/>
    <w:rsid w:val="00B12296"/>
    <w:rsid w:val="00B15D39"/>
    <w:rsid w:val="00B2033A"/>
    <w:rsid w:val="00B27D9B"/>
    <w:rsid w:val="00B540C2"/>
    <w:rsid w:val="00B75A17"/>
    <w:rsid w:val="00BA61CC"/>
    <w:rsid w:val="00BC3F3F"/>
    <w:rsid w:val="00BC41F3"/>
    <w:rsid w:val="00BC5715"/>
    <w:rsid w:val="00BD26BF"/>
    <w:rsid w:val="00BD28F3"/>
    <w:rsid w:val="00BF6B1D"/>
    <w:rsid w:val="00BF7505"/>
    <w:rsid w:val="00C05730"/>
    <w:rsid w:val="00C16A5E"/>
    <w:rsid w:val="00C22DBC"/>
    <w:rsid w:val="00C24586"/>
    <w:rsid w:val="00C57D4A"/>
    <w:rsid w:val="00C6627F"/>
    <w:rsid w:val="00C70D87"/>
    <w:rsid w:val="00C8745D"/>
    <w:rsid w:val="00C90DD4"/>
    <w:rsid w:val="00CA1F4F"/>
    <w:rsid w:val="00CA2A92"/>
    <w:rsid w:val="00CB0B43"/>
    <w:rsid w:val="00D01BA9"/>
    <w:rsid w:val="00D16689"/>
    <w:rsid w:val="00D21E76"/>
    <w:rsid w:val="00D32218"/>
    <w:rsid w:val="00D45119"/>
    <w:rsid w:val="00D63A18"/>
    <w:rsid w:val="00D663BD"/>
    <w:rsid w:val="00DB6076"/>
    <w:rsid w:val="00DC0B71"/>
    <w:rsid w:val="00DC5652"/>
    <w:rsid w:val="00DE6A52"/>
    <w:rsid w:val="00DF7C90"/>
    <w:rsid w:val="00E01DEC"/>
    <w:rsid w:val="00E13A60"/>
    <w:rsid w:val="00E15D3C"/>
    <w:rsid w:val="00E214CB"/>
    <w:rsid w:val="00E2304C"/>
    <w:rsid w:val="00E36462"/>
    <w:rsid w:val="00E41A90"/>
    <w:rsid w:val="00E4210C"/>
    <w:rsid w:val="00E52D88"/>
    <w:rsid w:val="00E654DB"/>
    <w:rsid w:val="00E7775E"/>
    <w:rsid w:val="00E93204"/>
    <w:rsid w:val="00E9747E"/>
    <w:rsid w:val="00E979BD"/>
    <w:rsid w:val="00EB301F"/>
    <w:rsid w:val="00EB7662"/>
    <w:rsid w:val="00EC67FD"/>
    <w:rsid w:val="00ED2013"/>
    <w:rsid w:val="00EE3520"/>
    <w:rsid w:val="00F30391"/>
    <w:rsid w:val="00F31E2A"/>
    <w:rsid w:val="00F4198B"/>
    <w:rsid w:val="00F61A42"/>
    <w:rsid w:val="00F72B96"/>
    <w:rsid w:val="00F83CDC"/>
    <w:rsid w:val="00F8611C"/>
    <w:rsid w:val="00F87048"/>
    <w:rsid w:val="00F9596D"/>
    <w:rsid w:val="00FA2E08"/>
    <w:rsid w:val="00FA3FAA"/>
    <w:rsid w:val="00FC74A7"/>
    <w:rsid w:val="00FD53A1"/>
    <w:rsid w:val="00FE5574"/>
    <w:rsid w:val="00FF503A"/>
    <w:rsid w:val="00FF6108"/>
    <w:rsid w:val="0129527A"/>
    <w:rsid w:val="01C44EE0"/>
    <w:rsid w:val="02FE1FF9"/>
    <w:rsid w:val="03145591"/>
    <w:rsid w:val="04AF06BB"/>
    <w:rsid w:val="04F2FCBC"/>
    <w:rsid w:val="05146253"/>
    <w:rsid w:val="05646EE5"/>
    <w:rsid w:val="056D77F4"/>
    <w:rsid w:val="058E3EAC"/>
    <w:rsid w:val="07266EA6"/>
    <w:rsid w:val="077D5433"/>
    <w:rsid w:val="07860178"/>
    <w:rsid w:val="09362637"/>
    <w:rsid w:val="09693B9A"/>
    <w:rsid w:val="0990373C"/>
    <w:rsid w:val="0B701A53"/>
    <w:rsid w:val="0BBBC07D"/>
    <w:rsid w:val="0BFD93AB"/>
    <w:rsid w:val="0C4F588A"/>
    <w:rsid w:val="0C513F1E"/>
    <w:rsid w:val="0CC615C3"/>
    <w:rsid w:val="0CE23EB3"/>
    <w:rsid w:val="0DCF2837"/>
    <w:rsid w:val="0DE14C2D"/>
    <w:rsid w:val="0EDBAFD5"/>
    <w:rsid w:val="0FA820BD"/>
    <w:rsid w:val="0FC629C5"/>
    <w:rsid w:val="1026620F"/>
    <w:rsid w:val="11C759C5"/>
    <w:rsid w:val="120C30DD"/>
    <w:rsid w:val="12BE4BCE"/>
    <w:rsid w:val="134B5687"/>
    <w:rsid w:val="13980DEA"/>
    <w:rsid w:val="13EF32DE"/>
    <w:rsid w:val="140613F8"/>
    <w:rsid w:val="14200F92"/>
    <w:rsid w:val="151B3E54"/>
    <w:rsid w:val="164E1D16"/>
    <w:rsid w:val="19382217"/>
    <w:rsid w:val="19F24498"/>
    <w:rsid w:val="1A142062"/>
    <w:rsid w:val="1A9C5B76"/>
    <w:rsid w:val="1BFFEAE0"/>
    <w:rsid w:val="1C5C5B03"/>
    <w:rsid w:val="1CF76C83"/>
    <w:rsid w:val="1CFB3E9B"/>
    <w:rsid w:val="1DBE66B2"/>
    <w:rsid w:val="1DDBC3F7"/>
    <w:rsid w:val="1E8D23CD"/>
    <w:rsid w:val="1E913D35"/>
    <w:rsid w:val="1EFF2175"/>
    <w:rsid w:val="21690F5F"/>
    <w:rsid w:val="22E54463"/>
    <w:rsid w:val="23C16B35"/>
    <w:rsid w:val="244A3211"/>
    <w:rsid w:val="24BF7470"/>
    <w:rsid w:val="253A41A3"/>
    <w:rsid w:val="253B527C"/>
    <w:rsid w:val="25CE6D5F"/>
    <w:rsid w:val="268B284C"/>
    <w:rsid w:val="27F4BE20"/>
    <w:rsid w:val="282166C5"/>
    <w:rsid w:val="288E7D26"/>
    <w:rsid w:val="2893286A"/>
    <w:rsid w:val="29C50079"/>
    <w:rsid w:val="29F6699A"/>
    <w:rsid w:val="2B5654D1"/>
    <w:rsid w:val="2B9F4292"/>
    <w:rsid w:val="2BDD4D0A"/>
    <w:rsid w:val="2D865F48"/>
    <w:rsid w:val="2DCD473B"/>
    <w:rsid w:val="2DDE58F1"/>
    <w:rsid w:val="2DF71A1E"/>
    <w:rsid w:val="2ECD0961"/>
    <w:rsid w:val="2EFE409C"/>
    <w:rsid w:val="2FE73DEA"/>
    <w:rsid w:val="2FF7765D"/>
    <w:rsid w:val="2FFBA9B4"/>
    <w:rsid w:val="2FFBF2E5"/>
    <w:rsid w:val="2FFEB1B1"/>
    <w:rsid w:val="32DD6314"/>
    <w:rsid w:val="32FE6A73"/>
    <w:rsid w:val="336F45DA"/>
    <w:rsid w:val="33924EF7"/>
    <w:rsid w:val="34BD5A19"/>
    <w:rsid w:val="34E39CC0"/>
    <w:rsid w:val="35D25695"/>
    <w:rsid w:val="35F0600B"/>
    <w:rsid w:val="366339D8"/>
    <w:rsid w:val="367B01AB"/>
    <w:rsid w:val="3717D447"/>
    <w:rsid w:val="375A29C1"/>
    <w:rsid w:val="375FC5A0"/>
    <w:rsid w:val="3779DBC6"/>
    <w:rsid w:val="37BF8CC1"/>
    <w:rsid w:val="37DF2FD0"/>
    <w:rsid w:val="37FFE918"/>
    <w:rsid w:val="38F7E1A7"/>
    <w:rsid w:val="39CEE3FD"/>
    <w:rsid w:val="39EC0315"/>
    <w:rsid w:val="3A5F544A"/>
    <w:rsid w:val="3A627DC5"/>
    <w:rsid w:val="3A736AF5"/>
    <w:rsid w:val="3B045869"/>
    <w:rsid w:val="3B4227DF"/>
    <w:rsid w:val="3B6A38BD"/>
    <w:rsid w:val="3BB79652"/>
    <w:rsid w:val="3BBA79D8"/>
    <w:rsid w:val="3BC44376"/>
    <w:rsid w:val="3BDD1143"/>
    <w:rsid w:val="3C6D7D4A"/>
    <w:rsid w:val="3D7FBC52"/>
    <w:rsid w:val="3DA51533"/>
    <w:rsid w:val="3DAB4521"/>
    <w:rsid w:val="3DBFB4CA"/>
    <w:rsid w:val="3DDD2415"/>
    <w:rsid w:val="3DEB7881"/>
    <w:rsid w:val="3DEF0FAA"/>
    <w:rsid w:val="3DF11612"/>
    <w:rsid w:val="3E7F22B3"/>
    <w:rsid w:val="3EB773C3"/>
    <w:rsid w:val="3EBE80E1"/>
    <w:rsid w:val="3ED5ADC9"/>
    <w:rsid w:val="3ED95323"/>
    <w:rsid w:val="3EFA9995"/>
    <w:rsid w:val="3EFD6B66"/>
    <w:rsid w:val="3F3F5D68"/>
    <w:rsid w:val="3F6F186D"/>
    <w:rsid w:val="3F7D5615"/>
    <w:rsid w:val="3F7E4401"/>
    <w:rsid w:val="3FA7C6A6"/>
    <w:rsid w:val="3FAF1DE1"/>
    <w:rsid w:val="3FB774C4"/>
    <w:rsid w:val="3FBB07ED"/>
    <w:rsid w:val="3FC58887"/>
    <w:rsid w:val="3FDCB057"/>
    <w:rsid w:val="3FF5547F"/>
    <w:rsid w:val="3FFAA112"/>
    <w:rsid w:val="3FFE7479"/>
    <w:rsid w:val="40B37534"/>
    <w:rsid w:val="40F76D23"/>
    <w:rsid w:val="41077B93"/>
    <w:rsid w:val="41666FD7"/>
    <w:rsid w:val="452C3426"/>
    <w:rsid w:val="452C62EF"/>
    <w:rsid w:val="45DD3D53"/>
    <w:rsid w:val="45F69E50"/>
    <w:rsid w:val="487109EF"/>
    <w:rsid w:val="49E24CBC"/>
    <w:rsid w:val="4A1E5767"/>
    <w:rsid w:val="4A857E4F"/>
    <w:rsid w:val="4AB6F28E"/>
    <w:rsid w:val="4B3D7F19"/>
    <w:rsid w:val="4BFDFA01"/>
    <w:rsid w:val="4C1705E5"/>
    <w:rsid w:val="4C6B08FA"/>
    <w:rsid w:val="4C6D4D3E"/>
    <w:rsid w:val="4CFFD405"/>
    <w:rsid w:val="4D544769"/>
    <w:rsid w:val="4DB11999"/>
    <w:rsid w:val="4E686830"/>
    <w:rsid w:val="4E692A9E"/>
    <w:rsid w:val="4EFC3A83"/>
    <w:rsid w:val="4FBE2571"/>
    <w:rsid w:val="4FEEF67A"/>
    <w:rsid w:val="4FFFEA90"/>
    <w:rsid w:val="515D0AF9"/>
    <w:rsid w:val="51D932D8"/>
    <w:rsid w:val="51F439AC"/>
    <w:rsid w:val="51FED7AB"/>
    <w:rsid w:val="52383399"/>
    <w:rsid w:val="52722ED3"/>
    <w:rsid w:val="528666B1"/>
    <w:rsid w:val="52BE515A"/>
    <w:rsid w:val="538C361F"/>
    <w:rsid w:val="53CB9FBA"/>
    <w:rsid w:val="53EE2BF6"/>
    <w:rsid w:val="54AE27FD"/>
    <w:rsid w:val="562FE5BA"/>
    <w:rsid w:val="56436117"/>
    <w:rsid w:val="56BFEFC6"/>
    <w:rsid w:val="56DF4027"/>
    <w:rsid w:val="579C3300"/>
    <w:rsid w:val="57B12A6A"/>
    <w:rsid w:val="57DFF79C"/>
    <w:rsid w:val="57F17AC2"/>
    <w:rsid w:val="57FF95C2"/>
    <w:rsid w:val="57FFC90C"/>
    <w:rsid w:val="584C36C3"/>
    <w:rsid w:val="58633B93"/>
    <w:rsid w:val="586C5199"/>
    <w:rsid w:val="587F2CF1"/>
    <w:rsid w:val="5949476A"/>
    <w:rsid w:val="59FD3EA9"/>
    <w:rsid w:val="5ADA8FAA"/>
    <w:rsid w:val="5B65F2EF"/>
    <w:rsid w:val="5B780CB0"/>
    <w:rsid w:val="5B814A4C"/>
    <w:rsid w:val="5BD462C2"/>
    <w:rsid w:val="5C494AA9"/>
    <w:rsid w:val="5C79A50D"/>
    <w:rsid w:val="5C923223"/>
    <w:rsid w:val="5CFB1DCB"/>
    <w:rsid w:val="5D0428EC"/>
    <w:rsid w:val="5D41020E"/>
    <w:rsid w:val="5D506F90"/>
    <w:rsid w:val="5D6523D6"/>
    <w:rsid w:val="5D957FBF"/>
    <w:rsid w:val="5E782489"/>
    <w:rsid w:val="5E9E0CEF"/>
    <w:rsid w:val="5EFA7CCD"/>
    <w:rsid w:val="5F8A69D7"/>
    <w:rsid w:val="5F9E6B5D"/>
    <w:rsid w:val="5FBF6AF0"/>
    <w:rsid w:val="5FF6600E"/>
    <w:rsid w:val="5FF6B36E"/>
    <w:rsid w:val="5FFFAC7E"/>
    <w:rsid w:val="5FFFFFF6"/>
    <w:rsid w:val="604B56D0"/>
    <w:rsid w:val="60AA3E2B"/>
    <w:rsid w:val="61CFD928"/>
    <w:rsid w:val="61FEDE3F"/>
    <w:rsid w:val="627F3DD0"/>
    <w:rsid w:val="62FFD537"/>
    <w:rsid w:val="63501466"/>
    <w:rsid w:val="63775734"/>
    <w:rsid w:val="641E6B1E"/>
    <w:rsid w:val="67595ED9"/>
    <w:rsid w:val="67F373CC"/>
    <w:rsid w:val="68794D8B"/>
    <w:rsid w:val="69A35C63"/>
    <w:rsid w:val="69B7869A"/>
    <w:rsid w:val="69F56662"/>
    <w:rsid w:val="6B73D1E8"/>
    <w:rsid w:val="6B8BA8FA"/>
    <w:rsid w:val="6B95C397"/>
    <w:rsid w:val="6C481435"/>
    <w:rsid w:val="6CA820A4"/>
    <w:rsid w:val="6CE74F62"/>
    <w:rsid w:val="6D65A13F"/>
    <w:rsid w:val="6DBF54A1"/>
    <w:rsid w:val="6DF10806"/>
    <w:rsid w:val="6DF50B53"/>
    <w:rsid w:val="6DF97762"/>
    <w:rsid w:val="6E1724EA"/>
    <w:rsid w:val="6E3F847C"/>
    <w:rsid w:val="6E77571D"/>
    <w:rsid w:val="6E7BCAD1"/>
    <w:rsid w:val="6ED177DA"/>
    <w:rsid w:val="6EDF386F"/>
    <w:rsid w:val="6EFF8C16"/>
    <w:rsid w:val="6F5F603F"/>
    <w:rsid w:val="6F5FEC48"/>
    <w:rsid w:val="6F6217AA"/>
    <w:rsid w:val="6F71CB9F"/>
    <w:rsid w:val="6FBAA112"/>
    <w:rsid w:val="6FD447A4"/>
    <w:rsid w:val="6FDA550F"/>
    <w:rsid w:val="6FDC1715"/>
    <w:rsid w:val="6FDE5B7C"/>
    <w:rsid w:val="6FE7AE48"/>
    <w:rsid w:val="6FF73F77"/>
    <w:rsid w:val="6FFB666B"/>
    <w:rsid w:val="6FFE7711"/>
    <w:rsid w:val="7038B308"/>
    <w:rsid w:val="703D35B4"/>
    <w:rsid w:val="70C62214"/>
    <w:rsid w:val="70E26B2F"/>
    <w:rsid w:val="70E67D5F"/>
    <w:rsid w:val="716C6225"/>
    <w:rsid w:val="71BA456B"/>
    <w:rsid w:val="71FAA0A1"/>
    <w:rsid w:val="721B570D"/>
    <w:rsid w:val="721D80F6"/>
    <w:rsid w:val="72920205"/>
    <w:rsid w:val="72F7443D"/>
    <w:rsid w:val="72F90EAF"/>
    <w:rsid w:val="737C970A"/>
    <w:rsid w:val="737FC653"/>
    <w:rsid w:val="7387178B"/>
    <w:rsid w:val="73961F56"/>
    <w:rsid w:val="73BF3352"/>
    <w:rsid w:val="73E865B9"/>
    <w:rsid w:val="73FD0504"/>
    <w:rsid w:val="73FE18D8"/>
    <w:rsid w:val="74C958A7"/>
    <w:rsid w:val="74FB3152"/>
    <w:rsid w:val="757DE146"/>
    <w:rsid w:val="75B6BAB4"/>
    <w:rsid w:val="75F66ED1"/>
    <w:rsid w:val="75F7EB76"/>
    <w:rsid w:val="75FE56A0"/>
    <w:rsid w:val="7639543A"/>
    <w:rsid w:val="767DD718"/>
    <w:rsid w:val="76F719AF"/>
    <w:rsid w:val="77A4F246"/>
    <w:rsid w:val="77AF8AE0"/>
    <w:rsid w:val="77C3609A"/>
    <w:rsid w:val="77DF67C8"/>
    <w:rsid w:val="77EC63F2"/>
    <w:rsid w:val="77FC84FF"/>
    <w:rsid w:val="77FFC0CC"/>
    <w:rsid w:val="79A02498"/>
    <w:rsid w:val="79BF8135"/>
    <w:rsid w:val="79CE7BE3"/>
    <w:rsid w:val="79DFFB78"/>
    <w:rsid w:val="79E73EE3"/>
    <w:rsid w:val="7A0A4D27"/>
    <w:rsid w:val="7A4B55E1"/>
    <w:rsid w:val="7ADF4BD4"/>
    <w:rsid w:val="7AEE2609"/>
    <w:rsid w:val="7AFB352E"/>
    <w:rsid w:val="7AFC03E9"/>
    <w:rsid w:val="7AFFC293"/>
    <w:rsid w:val="7B0FFEDC"/>
    <w:rsid w:val="7B67772B"/>
    <w:rsid w:val="7B6DAEBD"/>
    <w:rsid w:val="7B7B54D9"/>
    <w:rsid w:val="7B9D384D"/>
    <w:rsid w:val="7BA76F5A"/>
    <w:rsid w:val="7BB4217A"/>
    <w:rsid w:val="7BE497A9"/>
    <w:rsid w:val="7BF99214"/>
    <w:rsid w:val="7BFC881C"/>
    <w:rsid w:val="7BFD41CB"/>
    <w:rsid w:val="7C687172"/>
    <w:rsid w:val="7CFFA20E"/>
    <w:rsid w:val="7D140329"/>
    <w:rsid w:val="7D7D133F"/>
    <w:rsid w:val="7D987CEF"/>
    <w:rsid w:val="7D9E3026"/>
    <w:rsid w:val="7D9FD11A"/>
    <w:rsid w:val="7DA5A14C"/>
    <w:rsid w:val="7DDE104E"/>
    <w:rsid w:val="7DF74FEF"/>
    <w:rsid w:val="7DFBF9FA"/>
    <w:rsid w:val="7DFCE86C"/>
    <w:rsid w:val="7DFEC30A"/>
    <w:rsid w:val="7DFEFE76"/>
    <w:rsid w:val="7DFFD2E9"/>
    <w:rsid w:val="7E2255FE"/>
    <w:rsid w:val="7EDB1610"/>
    <w:rsid w:val="7EDB2A46"/>
    <w:rsid w:val="7EFB630E"/>
    <w:rsid w:val="7EFFC496"/>
    <w:rsid w:val="7F18F524"/>
    <w:rsid w:val="7F4FF82B"/>
    <w:rsid w:val="7F5B8EAA"/>
    <w:rsid w:val="7F6F71B7"/>
    <w:rsid w:val="7F7D58EC"/>
    <w:rsid w:val="7F7E8D0D"/>
    <w:rsid w:val="7F7FDCD8"/>
    <w:rsid w:val="7F8F7337"/>
    <w:rsid w:val="7FBB8D26"/>
    <w:rsid w:val="7FBF677C"/>
    <w:rsid w:val="7FCBD765"/>
    <w:rsid w:val="7FDD6ED8"/>
    <w:rsid w:val="7FE731CF"/>
    <w:rsid w:val="7FEA7081"/>
    <w:rsid w:val="7FF3DC81"/>
    <w:rsid w:val="7FF7F10B"/>
    <w:rsid w:val="7FFBCC0F"/>
    <w:rsid w:val="7FFCA928"/>
    <w:rsid w:val="7FFE1210"/>
    <w:rsid w:val="7FFE782C"/>
    <w:rsid w:val="7FFF6429"/>
    <w:rsid w:val="7FFFD02A"/>
    <w:rsid w:val="8B2D5DEE"/>
    <w:rsid w:val="8D7B258B"/>
    <w:rsid w:val="8DECCD9A"/>
    <w:rsid w:val="9347DE31"/>
    <w:rsid w:val="94C7363B"/>
    <w:rsid w:val="97A7BA86"/>
    <w:rsid w:val="98B938BD"/>
    <w:rsid w:val="99FC9BEE"/>
    <w:rsid w:val="9BBE2631"/>
    <w:rsid w:val="9BFEB048"/>
    <w:rsid w:val="9C2D8DB5"/>
    <w:rsid w:val="9C957AD6"/>
    <w:rsid w:val="9D4B5CFF"/>
    <w:rsid w:val="9EBAF5D8"/>
    <w:rsid w:val="9FA623C9"/>
    <w:rsid w:val="A24C28B7"/>
    <w:rsid w:val="A3776A01"/>
    <w:rsid w:val="ACF32546"/>
    <w:rsid w:val="AD4E5A54"/>
    <w:rsid w:val="AE3FFD03"/>
    <w:rsid w:val="AF6FE0CF"/>
    <w:rsid w:val="AFDEC580"/>
    <w:rsid w:val="B117A328"/>
    <w:rsid w:val="B35B2097"/>
    <w:rsid w:val="B3FE5408"/>
    <w:rsid w:val="B4119EEC"/>
    <w:rsid w:val="B57C8858"/>
    <w:rsid w:val="B5FFF8EA"/>
    <w:rsid w:val="B74D8B9D"/>
    <w:rsid w:val="B78EB919"/>
    <w:rsid w:val="B7B7683B"/>
    <w:rsid w:val="BA7266DA"/>
    <w:rsid w:val="BA7B23C6"/>
    <w:rsid w:val="BAFF2897"/>
    <w:rsid w:val="BBDA0E1B"/>
    <w:rsid w:val="BBFAF086"/>
    <w:rsid w:val="BBFE6E9C"/>
    <w:rsid w:val="BC39EEA0"/>
    <w:rsid w:val="BDF9C177"/>
    <w:rsid w:val="BDFB8A7B"/>
    <w:rsid w:val="BE346E56"/>
    <w:rsid w:val="BEEBF2EA"/>
    <w:rsid w:val="BEEFAA81"/>
    <w:rsid w:val="BF4F0BB3"/>
    <w:rsid w:val="BF572301"/>
    <w:rsid w:val="BFB39219"/>
    <w:rsid w:val="BFBDADD2"/>
    <w:rsid w:val="BFF33107"/>
    <w:rsid w:val="BFFB7D2E"/>
    <w:rsid w:val="BFFCBBD7"/>
    <w:rsid w:val="C5F9BA15"/>
    <w:rsid w:val="C7DBBD0A"/>
    <w:rsid w:val="C8EF55F4"/>
    <w:rsid w:val="CB396378"/>
    <w:rsid w:val="CBB7737D"/>
    <w:rsid w:val="CBFE3E1D"/>
    <w:rsid w:val="CE57F6DD"/>
    <w:rsid w:val="CE97163D"/>
    <w:rsid w:val="CF1DA89F"/>
    <w:rsid w:val="CF5F7497"/>
    <w:rsid w:val="CF7F93E7"/>
    <w:rsid w:val="CFDED8FB"/>
    <w:rsid w:val="CFF7ED43"/>
    <w:rsid w:val="CFFF6A62"/>
    <w:rsid w:val="D1BEDBAB"/>
    <w:rsid w:val="D3F51789"/>
    <w:rsid w:val="D4EF4E8B"/>
    <w:rsid w:val="D77398E2"/>
    <w:rsid w:val="D7B61445"/>
    <w:rsid w:val="D7E63758"/>
    <w:rsid w:val="DAB71401"/>
    <w:rsid w:val="DB696436"/>
    <w:rsid w:val="DBB538A9"/>
    <w:rsid w:val="DBFF0777"/>
    <w:rsid w:val="DD7F6EE7"/>
    <w:rsid w:val="DDBB6A3F"/>
    <w:rsid w:val="DDFFCABD"/>
    <w:rsid w:val="DECF6B26"/>
    <w:rsid w:val="DF9704CC"/>
    <w:rsid w:val="DFAF0411"/>
    <w:rsid w:val="DFBA228B"/>
    <w:rsid w:val="DFDFC145"/>
    <w:rsid w:val="DFDFC4D3"/>
    <w:rsid w:val="DFF39758"/>
    <w:rsid w:val="DFF5D248"/>
    <w:rsid w:val="DFFF550A"/>
    <w:rsid w:val="E36A1444"/>
    <w:rsid w:val="E3BF99FA"/>
    <w:rsid w:val="E5D8D7C4"/>
    <w:rsid w:val="E6E7D7FA"/>
    <w:rsid w:val="E7C8631A"/>
    <w:rsid w:val="E877A9CA"/>
    <w:rsid w:val="E9777A91"/>
    <w:rsid w:val="E9EA6903"/>
    <w:rsid w:val="E9F71EFB"/>
    <w:rsid w:val="ECFBF8A7"/>
    <w:rsid w:val="EDEAB681"/>
    <w:rsid w:val="EDFDB1A7"/>
    <w:rsid w:val="EE377BCA"/>
    <w:rsid w:val="EEFD8A14"/>
    <w:rsid w:val="EEFE6947"/>
    <w:rsid w:val="EFDFE67D"/>
    <w:rsid w:val="EFF34660"/>
    <w:rsid w:val="EFF716B1"/>
    <w:rsid w:val="EFFD50B2"/>
    <w:rsid w:val="EFFDBCC6"/>
    <w:rsid w:val="EFFF31D8"/>
    <w:rsid w:val="F17F56B7"/>
    <w:rsid w:val="F2D38E1A"/>
    <w:rsid w:val="F3D5AD8A"/>
    <w:rsid w:val="F4BE08C6"/>
    <w:rsid w:val="F4BF68AB"/>
    <w:rsid w:val="F56ECA22"/>
    <w:rsid w:val="F5972C25"/>
    <w:rsid w:val="F5B304FF"/>
    <w:rsid w:val="F5CF4432"/>
    <w:rsid w:val="F5F42E18"/>
    <w:rsid w:val="F671AF3E"/>
    <w:rsid w:val="F6FF47EC"/>
    <w:rsid w:val="F73F1288"/>
    <w:rsid w:val="F77354C6"/>
    <w:rsid w:val="F77CDD66"/>
    <w:rsid w:val="F7D74F36"/>
    <w:rsid w:val="F7EAED4A"/>
    <w:rsid w:val="F7EF84C2"/>
    <w:rsid w:val="F7FB99BA"/>
    <w:rsid w:val="F7FF1D61"/>
    <w:rsid w:val="F8BFA347"/>
    <w:rsid w:val="F97F9E2C"/>
    <w:rsid w:val="F9FF4DDB"/>
    <w:rsid w:val="FAFDDF4B"/>
    <w:rsid w:val="FB573AA1"/>
    <w:rsid w:val="FB7D8133"/>
    <w:rsid w:val="FBBB1FA6"/>
    <w:rsid w:val="FBDE1382"/>
    <w:rsid w:val="FBE5A20F"/>
    <w:rsid w:val="FBF23C9A"/>
    <w:rsid w:val="FBFF679C"/>
    <w:rsid w:val="FCBABC2D"/>
    <w:rsid w:val="FCBF4E50"/>
    <w:rsid w:val="FCBF68D4"/>
    <w:rsid w:val="FCFBA6BD"/>
    <w:rsid w:val="FCFC0F02"/>
    <w:rsid w:val="FCFF397B"/>
    <w:rsid w:val="FD3F3814"/>
    <w:rsid w:val="FD6FBCC9"/>
    <w:rsid w:val="FDAF61A3"/>
    <w:rsid w:val="FDCD27AE"/>
    <w:rsid w:val="FDDF4611"/>
    <w:rsid w:val="FDE7D743"/>
    <w:rsid w:val="FDF5973C"/>
    <w:rsid w:val="FDF79A51"/>
    <w:rsid w:val="FDFF8E1B"/>
    <w:rsid w:val="FE734428"/>
    <w:rsid w:val="FE734873"/>
    <w:rsid w:val="FE95128E"/>
    <w:rsid w:val="FEC9F389"/>
    <w:rsid w:val="FECF26BD"/>
    <w:rsid w:val="FEEE2279"/>
    <w:rsid w:val="FEF6FEB1"/>
    <w:rsid w:val="FEF795AA"/>
    <w:rsid w:val="FEFE6095"/>
    <w:rsid w:val="FEFFA076"/>
    <w:rsid w:val="FEFFD7AB"/>
    <w:rsid w:val="FF34E97C"/>
    <w:rsid w:val="FF3F6850"/>
    <w:rsid w:val="FF7BC538"/>
    <w:rsid w:val="FF7C6EA0"/>
    <w:rsid w:val="FF8FE4DA"/>
    <w:rsid w:val="FF96B8A0"/>
    <w:rsid w:val="FFAAC0F6"/>
    <w:rsid w:val="FFAF9908"/>
    <w:rsid w:val="FFBEEB86"/>
    <w:rsid w:val="FFBFADED"/>
    <w:rsid w:val="FFBFF882"/>
    <w:rsid w:val="FFCFA0C8"/>
    <w:rsid w:val="FFDB1779"/>
    <w:rsid w:val="FFDBDB74"/>
    <w:rsid w:val="FFDFD636"/>
    <w:rsid w:val="FFEE318D"/>
    <w:rsid w:val="FFF1ED15"/>
    <w:rsid w:val="FFF3BD65"/>
    <w:rsid w:val="FFF6E1E8"/>
    <w:rsid w:val="FFF74825"/>
    <w:rsid w:val="FFF77CA1"/>
    <w:rsid w:val="FFF78352"/>
    <w:rsid w:val="FFFEEEA7"/>
    <w:rsid w:val="FFFF59F2"/>
    <w:rsid w:val="FFFF64CF"/>
    <w:rsid w:val="FFFFCACA"/>
    <w:rsid w:val="FFFFD7B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qFormat="1" w:uiPriority="99" w:semiHidden="0"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3">
    <w:name w:val="heading 2"/>
    <w:basedOn w:val="1"/>
    <w:next w:val="1"/>
    <w:unhideWhenUsed/>
    <w:qFormat/>
    <w:uiPriority w:val="9"/>
    <w:pPr>
      <w:spacing w:before="0" w:beforeAutospacing="1" w:after="0" w:afterAutospacing="1"/>
      <w:jc w:val="left"/>
    </w:pPr>
    <w:rPr>
      <w:rFonts w:hint="eastAsia" w:ascii="宋体" w:hAnsi="宋体" w:eastAsia="宋体" w:cs="宋体"/>
      <w:b/>
      <w:kern w:val="0"/>
      <w:sz w:val="36"/>
      <w:szCs w:val="36"/>
      <w:lang w:val="en-US" w:eastAsia="zh-CN" w:bidi="ar-SA"/>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customStyle="1" w:styleId="2">
    <w:name w:val="NormalIndent"/>
    <w:basedOn w:val="1"/>
    <w:qFormat/>
    <w:uiPriority w:val="0"/>
    <w:pPr>
      <w:ind w:firstLine="420" w:firstLineChars="200"/>
      <w:jc w:val="both"/>
      <w:textAlignment w:val="baseline"/>
    </w:pPr>
  </w:style>
  <w:style w:type="paragraph" w:styleId="4">
    <w:name w:val="Body Text"/>
    <w:basedOn w:val="1"/>
    <w:qFormat/>
    <w:uiPriority w:val="0"/>
    <w:pPr>
      <w:spacing w:after="120"/>
    </w:pPr>
  </w:style>
  <w:style w:type="paragraph" w:styleId="5">
    <w:name w:val="footer"/>
    <w:basedOn w:val="1"/>
    <w:link w:val="16"/>
    <w:unhideWhenUsed/>
    <w:qFormat/>
    <w:uiPriority w:val="99"/>
    <w:pPr>
      <w:tabs>
        <w:tab w:val="center" w:pos="4153"/>
        <w:tab w:val="right" w:pos="8306"/>
      </w:tabs>
      <w:snapToGrid w:val="0"/>
      <w:jc w:val="left"/>
    </w:pPr>
    <w:rPr>
      <w:rFonts w:ascii="Calibri" w:hAnsi="Calibri"/>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7">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rPr>
  </w:style>
  <w:style w:type="character" w:styleId="10">
    <w:name w:val="Strong"/>
    <w:basedOn w:val="9"/>
    <w:qFormat/>
    <w:uiPriority w:val="0"/>
    <w:rPr>
      <w:b/>
    </w:rPr>
  </w:style>
  <w:style w:type="character" w:styleId="11">
    <w:name w:val="page number"/>
    <w:basedOn w:val="9"/>
    <w:unhideWhenUsed/>
    <w:qFormat/>
    <w:uiPriority w:val="99"/>
  </w:style>
  <w:style w:type="character" w:styleId="12">
    <w:name w:val="FollowedHyperlink"/>
    <w:basedOn w:val="9"/>
    <w:unhideWhenUsed/>
    <w:qFormat/>
    <w:uiPriority w:val="99"/>
    <w:rPr>
      <w:color w:val="333333"/>
      <w:u w:val="none"/>
    </w:rPr>
  </w:style>
  <w:style w:type="character" w:styleId="13">
    <w:name w:val="HTML Definition"/>
    <w:basedOn w:val="9"/>
    <w:unhideWhenUsed/>
    <w:qFormat/>
    <w:uiPriority w:val="99"/>
    <w:rPr>
      <w:rFonts w:ascii="Arial" w:hAnsi="Arial" w:cs="Arial"/>
    </w:rPr>
  </w:style>
  <w:style w:type="character" w:styleId="14">
    <w:name w:val="Hyperlink"/>
    <w:basedOn w:val="9"/>
    <w:unhideWhenUsed/>
    <w:qFormat/>
    <w:uiPriority w:val="99"/>
    <w:rPr>
      <w:color w:val="333333"/>
      <w:u w:val="none"/>
    </w:rPr>
  </w:style>
  <w:style w:type="character" w:customStyle="1" w:styleId="15">
    <w:name w:val="页眉 Char"/>
    <w:basedOn w:val="9"/>
    <w:link w:val="6"/>
    <w:qFormat/>
    <w:uiPriority w:val="99"/>
    <w:rPr>
      <w:sz w:val="18"/>
      <w:szCs w:val="18"/>
    </w:rPr>
  </w:style>
  <w:style w:type="character" w:customStyle="1" w:styleId="16">
    <w:name w:val="页脚 Char"/>
    <w:basedOn w:val="9"/>
    <w:link w:val="5"/>
    <w:qFormat/>
    <w:uiPriority w:val="99"/>
    <w:rPr>
      <w:sz w:val="18"/>
      <w:szCs w:val="18"/>
    </w:rPr>
  </w:style>
  <w:style w:type="character" w:customStyle="1" w:styleId="17">
    <w:name w:val="title[data-v-ba34a4b4]"/>
    <w:basedOn w:val="9"/>
    <w:qFormat/>
    <w:uiPriority w:val="0"/>
  </w:style>
  <w:style w:type="character" w:customStyle="1" w:styleId="18">
    <w:name w:val="currenthit"/>
    <w:basedOn w:val="9"/>
    <w:qFormat/>
    <w:uiPriority w:val="0"/>
  </w:style>
  <w:style w:type="character" w:customStyle="1" w:styleId="19">
    <w:name w:val="hitclass8"/>
    <w:basedOn w:val="9"/>
    <w:qFormat/>
    <w:uiPriority w:val="0"/>
  </w:style>
  <w:style w:type="character" w:customStyle="1" w:styleId="20">
    <w:name w:val="el-radio__label"/>
    <w:basedOn w:val="9"/>
    <w:qFormat/>
    <w:uiPriority w:val="0"/>
  </w:style>
  <w:style w:type="character" w:customStyle="1" w:styleId="21">
    <w:name w:val="title[data-v-3e1a6742]12"/>
    <w:basedOn w:val="9"/>
    <w:qFormat/>
    <w:uiPriority w:val="0"/>
  </w:style>
  <w:style w:type="character" w:customStyle="1" w:styleId="22">
    <w:name w:val="not([class*=suffix])"/>
    <w:basedOn w:val="9"/>
    <w:qFormat/>
    <w:uiPriority w:val="0"/>
    <w:rPr>
      <w:sz w:val="15"/>
      <w:szCs w:val="15"/>
    </w:rPr>
  </w:style>
  <w:style w:type="character" w:customStyle="1" w:styleId="23">
    <w:name w:val="not([class*=suffix])1"/>
    <w:basedOn w:val="9"/>
    <w:qFormat/>
    <w:uiPriority w:val="0"/>
  </w:style>
  <w:style w:type="character" w:customStyle="1" w:styleId="24">
    <w:name w:val="green-darker[data-v-3e1a6742]"/>
    <w:basedOn w:val="9"/>
    <w:qFormat/>
    <w:uiPriority w:val="0"/>
    <w:rPr>
      <w:shd w:val="clear" w:color="auto" w:fill="85CAF5"/>
    </w:rPr>
  </w:style>
  <w:style w:type="character" w:customStyle="1" w:styleId="25">
    <w:name w:val="green[data-v-23cebfc8]"/>
    <w:basedOn w:val="9"/>
    <w:qFormat/>
    <w:uiPriority w:val="0"/>
    <w:rPr>
      <w:shd w:val="clear" w:color="auto" w:fill="218FC4"/>
    </w:rPr>
  </w:style>
  <w:style w:type="character" w:customStyle="1" w:styleId="26">
    <w:name w:val="green[data-v-23cebfc8]1"/>
    <w:basedOn w:val="9"/>
    <w:qFormat/>
    <w:uiPriority w:val="0"/>
    <w:rPr>
      <w:shd w:val="clear" w:color="auto" w:fill="85CAF5"/>
    </w:rPr>
  </w:style>
  <w:style w:type="character" w:customStyle="1" w:styleId="27">
    <w:name w:val="title[data-v-2041753e]12"/>
    <w:basedOn w:val="9"/>
    <w:qFormat/>
    <w:uiPriority w:val="0"/>
  </w:style>
  <w:style w:type="character" w:customStyle="1" w:styleId="28">
    <w:name w:val="green[data-v-3e1a6742]"/>
    <w:basedOn w:val="9"/>
    <w:qFormat/>
    <w:uiPriority w:val="0"/>
    <w:rPr>
      <w:shd w:val="clear" w:color="auto" w:fill="218FC4"/>
    </w:rPr>
  </w:style>
  <w:style w:type="character" w:customStyle="1" w:styleId="29">
    <w:name w:val="green[data-v-3e1a6742]1"/>
    <w:basedOn w:val="9"/>
    <w:qFormat/>
    <w:uiPriority w:val="0"/>
    <w:rPr>
      <w:shd w:val="clear" w:color="auto" w:fill="218FC4"/>
    </w:rPr>
  </w:style>
  <w:style w:type="character" w:customStyle="1" w:styleId="30">
    <w:name w:val="title[data-v-13d116aa]5"/>
    <w:basedOn w:val="9"/>
    <w:qFormat/>
    <w:uiPriority w:val="0"/>
  </w:style>
  <w:style w:type="character" w:customStyle="1" w:styleId="31">
    <w:name w:val="title[data-v-279294ba]8"/>
    <w:basedOn w:val="9"/>
    <w:qFormat/>
    <w:uiPriority w:val="0"/>
  </w:style>
  <w:style w:type="character" w:customStyle="1" w:styleId="32">
    <w:name w:val="title[data-v-1ee05943]8"/>
    <w:basedOn w:val="9"/>
    <w:qFormat/>
    <w:uiPriority w:val="0"/>
  </w:style>
  <w:style w:type="character" w:customStyle="1" w:styleId="33">
    <w:name w:val="green-darker[data-v-23cebfc8]"/>
    <w:basedOn w:val="9"/>
    <w:qFormat/>
    <w:uiPriority w:val="0"/>
    <w:rPr>
      <w:shd w:val="clear" w:color="auto" w:fill="85CAF5"/>
    </w:rPr>
  </w:style>
  <w:style w:type="character" w:customStyle="1" w:styleId="34">
    <w:name w:val="green[data-v-ba34a4b4]"/>
    <w:basedOn w:val="9"/>
    <w:qFormat/>
    <w:uiPriority w:val="0"/>
    <w:rPr>
      <w:shd w:val="clear" w:color="auto" w:fill="218FC4"/>
    </w:rPr>
  </w:style>
  <w:style w:type="character" w:customStyle="1" w:styleId="35">
    <w:name w:val="green[data-v-ba34a4b4]1"/>
    <w:basedOn w:val="9"/>
    <w:qFormat/>
    <w:uiPriority w:val="0"/>
    <w:rPr>
      <w:shd w:val="clear" w:color="auto" w:fill="85CAF5"/>
    </w:rPr>
  </w:style>
  <w:style w:type="character" w:customStyle="1" w:styleId="36">
    <w:name w:val="green-darker[data-v-ba34a4b4]"/>
    <w:basedOn w:val="9"/>
    <w:qFormat/>
    <w:uiPriority w:val="0"/>
    <w:rPr>
      <w:shd w:val="clear" w:color="auto" w:fill="85CAF5"/>
    </w:rPr>
  </w:style>
  <w:style w:type="character" w:customStyle="1" w:styleId="37">
    <w:name w:val="green-darker[data-v-ba34a4b4]1"/>
    <w:basedOn w:val="9"/>
    <w:qFormat/>
    <w:uiPriority w:val="0"/>
    <w:rPr>
      <w:shd w:val="clear" w:color="auto" w:fill="85CAF5"/>
    </w:rPr>
  </w:style>
  <w:style w:type="character" w:customStyle="1" w:styleId="38">
    <w:name w:val="green[data-v-2041753e]"/>
    <w:basedOn w:val="9"/>
    <w:qFormat/>
    <w:uiPriority w:val="0"/>
    <w:rPr>
      <w:shd w:val="clear" w:color="auto" w:fill="218FC4"/>
    </w:rPr>
  </w:style>
  <w:style w:type="character" w:customStyle="1" w:styleId="39">
    <w:name w:val="green[data-v-2041753e]1"/>
    <w:basedOn w:val="9"/>
    <w:qFormat/>
    <w:uiPriority w:val="0"/>
    <w:rPr>
      <w:shd w:val="clear" w:color="auto" w:fill="218FC4"/>
    </w:rPr>
  </w:style>
  <w:style w:type="character" w:customStyle="1" w:styleId="40">
    <w:name w:val="green-darker[data-v-2041753e]"/>
    <w:basedOn w:val="9"/>
    <w:qFormat/>
    <w:uiPriority w:val="0"/>
    <w:rPr>
      <w:shd w:val="clear" w:color="auto" w:fill="85CAF5"/>
    </w:rPr>
  </w:style>
  <w:style w:type="character" w:customStyle="1" w:styleId="41">
    <w:name w:val="green-darker[data-v-2041753e]1"/>
    <w:basedOn w:val="9"/>
    <w:qFormat/>
    <w:uiPriority w:val="0"/>
    <w:rPr>
      <w:shd w:val="clear" w:color="auto" w:fill="85CAF5"/>
    </w:rPr>
  </w:style>
  <w:style w:type="character" w:customStyle="1" w:styleId="42">
    <w:name w:val="green-darker[data-v-c28e65ea]"/>
    <w:basedOn w:val="9"/>
    <w:qFormat/>
    <w:uiPriority w:val="0"/>
    <w:rPr>
      <w:shd w:val="clear" w:color="auto" w:fill="85CAF5"/>
    </w:rPr>
  </w:style>
  <w:style w:type="character" w:customStyle="1" w:styleId="43">
    <w:name w:val="hover15"/>
    <w:basedOn w:val="9"/>
    <w:qFormat/>
    <w:uiPriority w:val="0"/>
    <w:rPr>
      <w:color w:val="FFFFFF"/>
      <w:shd w:val="clear" w:color="auto" w:fill="999999"/>
    </w:rPr>
  </w:style>
  <w:style w:type="character" w:customStyle="1" w:styleId="44">
    <w:name w:val="hover16"/>
    <w:basedOn w:val="9"/>
    <w:qFormat/>
    <w:uiPriority w:val="0"/>
    <w:rPr>
      <w:color w:val="FFFFFF"/>
      <w:shd w:val="clear" w:color="auto" w:fill="999999"/>
    </w:rPr>
  </w:style>
  <w:style w:type="character" w:customStyle="1" w:styleId="45">
    <w:name w:val="high-light3"/>
    <w:basedOn w:val="9"/>
    <w:qFormat/>
    <w:uiPriority w:val="0"/>
    <w:rPr>
      <w:color w:val="FF0000"/>
    </w:rPr>
  </w:style>
  <w:style w:type="character" w:customStyle="1" w:styleId="46">
    <w:name w:val="green-darker[data-v-23cebfc8]1"/>
    <w:basedOn w:val="9"/>
    <w:qFormat/>
    <w:uiPriority w:val="0"/>
    <w:rPr>
      <w:shd w:val="clear" w:color="auto" w:fill="85CAF5"/>
    </w:rPr>
  </w:style>
  <w:style w:type="character" w:customStyle="1" w:styleId="47">
    <w:name w:val="hover"/>
    <w:basedOn w:val="9"/>
    <w:qFormat/>
    <w:uiPriority w:val="0"/>
    <w:rPr>
      <w:color w:val="FFFFFF"/>
      <w:shd w:val="clear" w:color="auto" w:fill="999999"/>
    </w:rPr>
  </w:style>
  <w:style w:type="character" w:customStyle="1" w:styleId="48">
    <w:name w:val="hover1"/>
    <w:basedOn w:val="9"/>
    <w:qFormat/>
    <w:uiPriority w:val="0"/>
    <w:rPr>
      <w:color w:val="FFFFFF"/>
      <w:shd w:val="clear" w:color="auto" w:fill="999999"/>
    </w:rPr>
  </w:style>
  <w:style w:type="character" w:customStyle="1" w:styleId="49">
    <w:name w:val="title[data-v-ba34a4b4]12"/>
    <w:basedOn w:val="9"/>
    <w:qFormat/>
    <w:uiPriority w:val="0"/>
  </w:style>
  <w:style w:type="character" w:customStyle="1" w:styleId="50">
    <w:name w:val="title[data-v-13d116aa]8"/>
    <w:basedOn w:val="9"/>
    <w:qFormat/>
    <w:uiPriority w:val="0"/>
  </w:style>
  <w:style w:type="character" w:customStyle="1" w:styleId="51">
    <w:name w:val="title[data-v-3e1a6742]11"/>
    <w:basedOn w:val="9"/>
    <w:qFormat/>
    <w:uiPriority w:val="0"/>
  </w:style>
  <w:style w:type="character" w:customStyle="1" w:styleId="52">
    <w:name w:val="green[data-v-23cebfc8]2"/>
    <w:basedOn w:val="9"/>
    <w:qFormat/>
    <w:uiPriority w:val="0"/>
    <w:rPr>
      <w:shd w:val="clear" w:color="auto" w:fill="218FC4"/>
    </w:rPr>
  </w:style>
  <w:style w:type="character" w:customStyle="1" w:styleId="53">
    <w:name w:val="green[data-v-23cebfc8]3"/>
    <w:basedOn w:val="9"/>
    <w:qFormat/>
    <w:uiPriority w:val="0"/>
    <w:rPr>
      <w:shd w:val="clear" w:color="auto" w:fill="218FC4"/>
    </w:rPr>
  </w:style>
  <w:style w:type="character" w:customStyle="1" w:styleId="54">
    <w:name w:val="green-darker[data-v-3e1a6742]1"/>
    <w:basedOn w:val="9"/>
    <w:qFormat/>
    <w:uiPriority w:val="0"/>
    <w:rPr>
      <w:shd w:val="clear" w:color="auto" w:fill="85CAF5"/>
    </w:rPr>
  </w:style>
  <w:style w:type="character" w:customStyle="1" w:styleId="55">
    <w:name w:val="currenthit3"/>
    <w:basedOn w:val="9"/>
    <w:qFormat/>
    <w:uiPriority w:val="0"/>
  </w:style>
  <w:style w:type="character" w:customStyle="1" w:styleId="56">
    <w:name w:val="hitclass9"/>
    <w:basedOn w:val="9"/>
    <w:qFormat/>
    <w:uiPriority w:val="0"/>
  </w:style>
  <w:style w:type="character" w:customStyle="1" w:styleId="57">
    <w:name w:val="high-light5"/>
    <w:basedOn w:val="9"/>
    <w:qFormat/>
    <w:uiPriority w:val="0"/>
    <w:rPr>
      <w:color w:val="FF0000"/>
    </w:rPr>
  </w:style>
  <w:style w:type="character" w:customStyle="1" w:styleId="58">
    <w:name w:val="green[data-v-2041753e]2"/>
    <w:basedOn w:val="9"/>
    <w:qFormat/>
    <w:uiPriority w:val="0"/>
    <w:rPr>
      <w:shd w:val="clear" w:color="auto" w:fill="218FC4"/>
    </w:rPr>
  </w:style>
  <w:style w:type="character" w:customStyle="1" w:styleId="59">
    <w:name w:val="title[data-v-2041753e]7"/>
    <w:basedOn w:val="9"/>
    <w:qFormat/>
    <w:uiPriority w:val="0"/>
  </w:style>
  <w:style w:type="character" w:customStyle="1" w:styleId="60">
    <w:name w:val="navtiao3"/>
    <w:basedOn w:val="9"/>
    <w:qFormat/>
    <w:uiPriority w:val="0"/>
    <w:rPr>
      <w:b/>
      <w:color w:val="333333"/>
    </w:rPr>
  </w:style>
  <w:style w:type="character" w:customStyle="1" w:styleId="61">
    <w:name w:val="el-radio__label4"/>
    <w:basedOn w:val="9"/>
    <w:qFormat/>
    <w:uiPriority w:val="0"/>
  </w:style>
  <w:style w:type="character" w:customStyle="1" w:styleId="62">
    <w:name w:val="title[data-v-13d116aa]"/>
    <w:basedOn w:val="9"/>
    <w:qFormat/>
    <w:uiPriority w:val="0"/>
  </w:style>
  <w:style w:type="character" w:customStyle="1" w:styleId="63">
    <w:name w:val="title[data-v-1ee05943]"/>
    <w:basedOn w:val="9"/>
    <w:qFormat/>
    <w:uiPriority w:val="0"/>
  </w:style>
  <w:style w:type="character" w:customStyle="1" w:styleId="64">
    <w:name w:val="green[data-v-3e1a6742]2"/>
    <w:basedOn w:val="9"/>
    <w:qFormat/>
    <w:uiPriority w:val="0"/>
    <w:rPr>
      <w:shd w:val="clear" w:color="auto" w:fill="218FC4"/>
    </w:rPr>
  </w:style>
  <w:style w:type="character" w:customStyle="1" w:styleId="65">
    <w:name w:val="green[data-v-3e1a6742]3"/>
    <w:basedOn w:val="9"/>
    <w:qFormat/>
    <w:uiPriority w:val="0"/>
    <w:rPr>
      <w:shd w:val="clear" w:color="auto" w:fill="218FC4"/>
    </w:rPr>
  </w:style>
  <w:style w:type="character" w:customStyle="1" w:styleId="66">
    <w:name w:val="navtiao2"/>
    <w:basedOn w:val="9"/>
    <w:qFormat/>
    <w:uiPriority w:val="0"/>
    <w:rPr>
      <w:b/>
      <w:color w:val="333333"/>
    </w:rPr>
  </w:style>
  <w:style w:type="character" w:customStyle="1" w:styleId="67">
    <w:name w:val="title[data-v-3e1a6742]9"/>
    <w:basedOn w:val="9"/>
    <w:qFormat/>
    <w:uiPriority w:val="0"/>
  </w:style>
  <w:style w:type="character" w:customStyle="1" w:styleId="68">
    <w:name w:val="hitclass"/>
    <w:basedOn w:val="9"/>
    <w:qFormat/>
    <w:uiPriority w:val="0"/>
  </w:style>
  <w:style w:type="character" w:customStyle="1" w:styleId="69">
    <w:name w:val="title[data-v-1ee05943]5"/>
    <w:basedOn w:val="9"/>
    <w:qFormat/>
    <w:uiPriority w:val="0"/>
  </w:style>
  <w:style w:type="character" w:customStyle="1" w:styleId="70">
    <w:name w:val="title[data-v-2041753e]8"/>
    <w:basedOn w:val="9"/>
    <w:qFormat/>
    <w:uiPriority w:val="0"/>
  </w:style>
  <w:style w:type="character" w:customStyle="1" w:styleId="71">
    <w:name w:val="currenthit1"/>
    <w:basedOn w:val="9"/>
    <w:qFormat/>
    <w:uiPriority w:val="0"/>
  </w:style>
  <w:style w:type="character" w:customStyle="1" w:styleId="72">
    <w:name w:val="title[data-v-ba34a4b4]9"/>
    <w:basedOn w:val="9"/>
    <w:qFormat/>
    <w:uiPriority w:val="0"/>
  </w:style>
  <w:style w:type="character" w:customStyle="1" w:styleId="73">
    <w:name w:val="title[data-v-279294ba]7"/>
    <w:basedOn w:val="9"/>
    <w:qFormat/>
    <w:uiPriority w:val="0"/>
  </w:style>
  <w:style w:type="character" w:customStyle="1" w:styleId="74">
    <w:name w:val="green[data-v-2041753e]3"/>
    <w:basedOn w:val="9"/>
    <w:qFormat/>
    <w:uiPriority w:val="0"/>
    <w:rPr>
      <w:shd w:val="clear" w:color="auto" w:fill="218FC4"/>
    </w:rPr>
  </w:style>
  <w:style w:type="character" w:customStyle="1" w:styleId="75">
    <w:name w:val="title[data-v-279294ba]"/>
    <w:basedOn w:val="9"/>
    <w:qFormat/>
    <w:uiPriority w:val="0"/>
  </w:style>
  <w:style w:type="character" w:customStyle="1" w:styleId="76">
    <w:name w:val="currenthit2"/>
    <w:basedOn w:val="9"/>
    <w:qFormat/>
    <w:uiPriority w:val="0"/>
  </w:style>
  <w:style w:type="character" w:customStyle="1" w:styleId="77">
    <w:name w:val="title[data-v-3e1a6742]7"/>
    <w:basedOn w:val="9"/>
    <w:qFormat/>
    <w:uiPriority w:val="0"/>
  </w:style>
  <w:style w:type="character" w:customStyle="1" w:styleId="78">
    <w:name w:val="title[data-v-2041753e]11"/>
    <w:basedOn w:val="9"/>
    <w:qFormat/>
    <w:uiPriority w:val="0"/>
  </w:style>
  <w:style w:type="character" w:customStyle="1" w:styleId="79">
    <w:name w:val="title[data-v-2041753e]"/>
    <w:basedOn w:val="9"/>
    <w:qFormat/>
    <w:uiPriority w:val="0"/>
  </w:style>
  <w:style w:type="character" w:customStyle="1" w:styleId="80">
    <w:name w:val="title[data-v-3e1a6742]"/>
    <w:basedOn w:val="9"/>
    <w:qFormat/>
    <w:uiPriority w:val="0"/>
  </w:style>
  <w:style w:type="character" w:customStyle="1" w:styleId="81">
    <w:name w:val="title[data-v-ba34a4b4]11"/>
    <w:basedOn w:val="9"/>
    <w:qFormat/>
    <w:uiPriority w:val="0"/>
  </w:style>
  <w:style w:type="character" w:customStyle="1" w:styleId="82">
    <w:name w:val="hitclass7"/>
    <w:basedOn w:val="9"/>
    <w:qFormat/>
    <w:uiPriority w:val="0"/>
  </w:style>
  <w:style w:type="character" w:customStyle="1" w:styleId="83">
    <w:name w:val="title[data-v-2041753e]9"/>
    <w:basedOn w:val="9"/>
    <w:qFormat/>
    <w:uiPriority w:val="0"/>
  </w:style>
  <w:style w:type="paragraph" w:customStyle="1" w:styleId="84">
    <w:name w:val="Body Text First Indent1"/>
    <w:basedOn w:val="4"/>
    <w:qFormat/>
    <w:uiPriority w:val="99"/>
    <w:pPr>
      <w:ind w:firstLine="420" w:firstLineChars="100"/>
    </w:pPr>
    <w:rPr>
      <w:rFonts w:cs="Calibri"/>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Pages>
  <Words>163</Words>
  <Characters>930</Characters>
  <Lines>7</Lines>
  <Paragraphs>2</Paragraphs>
  <TotalTime>13</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2020-12-24T08:37:00Z</dcterms:created>
  <dc:creator>yulangbai</dc:creator>
  <cp:lastModifiedBy>scjgj</cp:lastModifiedBy>
  <cp:lastPrinted>2026-09-05T23:52:00Z</cp:lastPrinted>
  <dcterms:modified xsi:type="dcterms:W3CDTF">2026-09-07T16:50:06Z</dcterms:modified>
  <dc:title>北京市市场监督管理局裁量基准（修订部分）起草说明</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8481476CA4D04F8D9B8407078B4AFEA2</vt:lpwstr>
  </property>
</Properties>
</file>