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D8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8" w:lineRule="exact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 w14:paraId="0F0BA36A">
      <w:pPr>
        <w:spacing w:line="200" w:lineRule="exact"/>
        <w:rPr>
          <w:rFonts w:hint="eastAsia" w:ascii="黑体" w:eastAsia="黑体"/>
        </w:rPr>
      </w:pPr>
    </w:p>
    <w:p w14:paraId="01C31E27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批准发布的北京市地方标准目录</w:t>
      </w:r>
    </w:p>
    <w:p w14:paraId="4A849805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年标字第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号（总第3</w:t>
      </w:r>
      <w:r>
        <w:rPr>
          <w:rFonts w:hint="eastAsia" w:ascii="黑体" w:eastAsia="黑体"/>
          <w:sz w:val="36"/>
          <w:szCs w:val="36"/>
          <w:lang w:val="en-US" w:eastAsia="zh-CN"/>
        </w:rPr>
        <w:t>61</w:t>
      </w:r>
      <w:r>
        <w:rPr>
          <w:rFonts w:hint="eastAsia" w:ascii="黑体" w:eastAsia="黑体"/>
          <w:sz w:val="36"/>
          <w:szCs w:val="36"/>
        </w:rPr>
        <w:t>号）</w:t>
      </w:r>
    </w:p>
    <w:tbl>
      <w:tblPr>
        <w:tblStyle w:val="2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905"/>
        <w:gridCol w:w="2325"/>
        <w:gridCol w:w="1837"/>
        <w:gridCol w:w="1303"/>
        <w:gridCol w:w="1357"/>
      </w:tblGrid>
      <w:tr w14:paraId="2A04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tblHeader/>
          <w:jc w:val="center"/>
        </w:trPr>
        <w:tc>
          <w:tcPr>
            <w:tcW w:w="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779A02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CB3FF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232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9D14854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83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9B323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4A340B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发布日期</w:t>
            </w:r>
          </w:p>
        </w:tc>
        <w:tc>
          <w:tcPr>
            <w:tcW w:w="135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7CFF5F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4"/>
                <w:szCs w:val="24"/>
              </w:rPr>
              <w:t>实施日期</w:t>
            </w:r>
          </w:p>
        </w:tc>
      </w:tr>
      <w:tr w14:paraId="17E4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941BBD4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9EF34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511-2025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77F53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自流平地面施工技术规程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6F4BE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511-2017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7A9E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100A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A10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4129D7D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92664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695-2025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CD534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建筑工程资料管理规程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183F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695-2017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FA0C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  <w:bookmarkEnd w:id="0"/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B5B2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BA2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0877A8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6010F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1070-2025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49A5B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市政基础设施工程质量</w:t>
            </w:r>
          </w:p>
          <w:p w14:paraId="7CDB5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检验与验收标准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D338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 1070-2014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C07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51EA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6B45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7B11EA7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5B960F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1071-2025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13AA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排水管渠工程施工质量</w:t>
            </w:r>
          </w:p>
          <w:p w14:paraId="655FDA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19AA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 1071-2014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C4D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1E1D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4C82B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F333025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78B01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1072-2025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2AE2E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城市桥梁工程施工质量</w:t>
            </w:r>
          </w:p>
          <w:p w14:paraId="46092F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28DDA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 1072-2014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422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958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2C9A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6FC77D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56CDF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1073-2025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A2FE6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城市道路工程施工质量</w:t>
            </w:r>
          </w:p>
          <w:p w14:paraId="599F27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检验标准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F98A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1073-2014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7F04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B1C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6A0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56AA97A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0742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1106-2025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0CDC90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建筑自保温墙体工程施工及验收规程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EEB5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1106-2014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949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6E4E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2F4A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8D7CAAC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B1B1F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1199-2025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2C7F289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农村既有低层住宅建筑</w:t>
            </w:r>
          </w:p>
          <w:p w14:paraId="323EA1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综合改造技术规程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F1E93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1199-2015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90CF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AFD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12B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83D70C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963E8E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1444-2025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86286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城市轨道交通隧道工程</w:t>
            </w:r>
          </w:p>
          <w:p w14:paraId="08C5E1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注浆技术规程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DA56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 1444-2017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24A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EEB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33A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CA037CE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545C74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1445-2025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7BBA3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民用建筑工程室内环境</w:t>
            </w:r>
          </w:p>
          <w:p w14:paraId="25C8D5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污染控制规程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FC17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1445-2017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A341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3BBD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4DF6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462C9A36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E78A4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2404-2025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5DBDB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建筑工程消防信息模型数据交付与存储标准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1DF7A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FAE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61593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46AC7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61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00985E2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30E277F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DB11/T 2405-2025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719EF9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20"/>
                <w:kern w:val="2"/>
                <w:sz w:val="24"/>
                <w:szCs w:val="24"/>
                <w:u w:val="none"/>
                <w:lang w:val="en-US" w:eastAsia="zh-CN" w:bidi="ar"/>
              </w:rPr>
              <w:t>住宅全装修评价标准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3795A9">
            <w:pPr>
              <w:numPr>
                <w:ilvl w:val="0"/>
                <w:numId w:val="0"/>
              </w:numPr>
              <w:tabs>
                <w:tab w:val="left" w:pos="420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018A8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 w14:paraId="1C6E9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</w:tbl>
    <w:p w14:paraId="0694D387">
      <w:pPr>
        <w:snapToGrid w:val="0"/>
        <w:spacing w:line="578" w:lineRule="exact"/>
        <w:ind w:firstLine="640" w:firstLineChars="200"/>
        <w:rPr>
          <w:rFonts w:hint="eastAsia" w:ascii="楷体_GB2312" w:eastAsia="楷体_GB2312"/>
          <w:lang w:eastAsia="zh-CN"/>
        </w:rPr>
      </w:pPr>
      <w:r>
        <w:rPr>
          <w:rFonts w:hint="eastAsia" w:ascii="仿宋_GB2312" w:eastAsia="仿宋_GB2312"/>
        </w:rPr>
        <w:t>注：以上地方标准文本可登录北京市市场监督管理局网站（scjgj.beijing.gov.cn）查阅。</w:t>
      </w:r>
    </w:p>
    <w:p w14:paraId="25221108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77182"/>
    <w:rsid w:val="6337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2025-04-15T11:02:00Z</dcterms:created>
  <dc:creator>Sky</dc:creator>
  <cp:lastModifiedBy>Sky</cp:lastModifiedBy>
  <dcterms:modified xsi:type="dcterms:W3CDTF">2025-04-15T11:03:05Z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1422F1AE51BA471497D5A222C848890B_11</vt:lpwstr>
  </property>
  <property fmtid="{D5CDD505-2E9C-101B-9397-08002B2CF9AE}" pid="4" name="KSOTemplateDocerSaveRecord">
    <vt:lpwstr>eyJoZGlkIjoiMjA2Njg2MDViYjg2YmYyZWIyNDQ3YjJjNmU5NDM4ZjgiLCJ1c2VySWQiOiIzNjM4MzIxNTcifQ==</vt:lpwstr>
  </property>
</Properties>
</file>