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r>
        <w:rPr>
          <w:rFonts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年北京市地方标准修订项目计划（第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一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批）</w:t>
      </w:r>
    </w:p>
    <w:bookmarkEnd w:id="0"/>
    <w:tbl>
      <w:tblPr>
        <w:tblStyle w:val="2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4"/>
        <w:gridCol w:w="1276"/>
        <w:gridCol w:w="2551"/>
        <w:gridCol w:w="993"/>
        <w:gridCol w:w="992"/>
        <w:gridCol w:w="2063"/>
        <w:gridCol w:w="2049"/>
        <w:gridCol w:w="241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tblHeader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  <w:szCs w:val="24"/>
              </w:rPr>
              <w:t>标准性质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  <w:szCs w:val="24"/>
              </w:rPr>
              <w:t>行业主管部门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  <w:szCs w:val="24"/>
              </w:rPr>
              <w:t>主要起草单位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  <w:szCs w:val="24"/>
              </w:rPr>
              <w:t>被修订标准号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20231001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燃气室内工程设计施工验收技术规范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Arial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北京市城市管理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委员会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北京城市管理科技协会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 xml:space="preserve">DB11/T 301-2017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20231002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小型液化天然气瓶（组）供气系统 技术规范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Arial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北京市城市管理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委员会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北京城市管理科技协会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 xml:space="preserve">DB11/T 1387-2017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20231003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环卫车辆功能要求 第1部分：生活垃圾运输车辆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Arial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北京市城市管理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委员会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北京环境工程技术有限公司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 xml:space="preserve">DB11/T 1390.1-2017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20231004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液化石油气、压缩天然气和液化天然气供应站安全运行技术规程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Arial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北京市城市管理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委员会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北京市城市管理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委员会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 xml:space="preserve">DB11/T 451-2017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20231005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安全生产等级评定技术规范 第19部分：环卫从业单位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Arial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北京市城市管理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委员会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北京市城市管理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研究院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 xml:space="preserve">DB11/T 1322.19-2017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20231006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管道燃气用户安全巡检技术规程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Arial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强制性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北京市城市管理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委员会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北京城市管理科技协会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 xml:space="preserve">DB11/ 1450-2017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20231007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用能单位能源审计报告编制与审核技术规范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Arial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北京市发展和改革委员会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北京北科能环能源环境科技有限公司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DB11/T 1205-2015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 xml:space="preserve">DB11/T 1206-2015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20231008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燃气工业锅炉节能监测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Arial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北京市发展和改革委员会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北京节能技术监测中心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 xml:space="preserve">DB11/T 1231-2015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20231009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节能量审核指南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Arial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北京市发展和改革委员会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中标合信（北京）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认证有限公司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DB11/T 1641-2019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 xml:space="preserve">DB11/T 1642-2019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20231010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大型群众性活动安全检查规范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Arial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北京市公安局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北京市公安局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防恐怖和特警总队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 xml:space="preserve">DB11/ 780-2011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20231011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道路交通管理设施设置规范 第1部分：道路交通标志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Arial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北京市公安局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北京市公安局公安交通管理局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 xml:space="preserve">DB11/T 493.1-2007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20231012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门牌、楼牌 设置规范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Arial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北京市公安局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北京市公安局人口基层总队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 xml:space="preserve">DB11/T 856-2012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20231013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住宅全装修设计标准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Arial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北京市规划和自然资源委员会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中国建筑设计研究院有限公司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 xml:space="preserve">DB11/T 1197-2015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20231014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城市轨道交通线路客流预测规范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Arial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北京市交通委员会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北京市交通发展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研究院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 xml:space="preserve">DB11/T 786-2011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20231015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公共汽电车站台规范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Arial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北京市交通委员会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北京市交通发展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研究院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 xml:space="preserve">DB11/T 650-2016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20231016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数据中心能源效率限额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Arial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北京市经济和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信息化局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北京节能环保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促进会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 xml:space="preserve">DB11/T 1139-2019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20231017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儿童福利机构常见病患儿养护技术规范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Arial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北京市民政局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北京市儿童福利院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 xml:space="preserve">DB11/T 1140-2014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20231018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老年人能力综合评估规范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Arial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北京市民政局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北京市卫生健康委员会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北京一福养老服务中心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 xml:space="preserve">DB11/T 1754-2020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20231019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兽药贮存管理规范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Arial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北京市农业农村局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北京市动物疫病预防控制中心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 xml:space="preserve">DB11/T 790-2011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20231020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雷电防护装置日常维护规程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Arial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北京市气象局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北京市气候中心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 xml:space="preserve">DB11/T 1636-2019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20231021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人力资源服务规范 第1部分：通则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Arial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北京市人力资源和社会保障局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北京市公共人力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资源服务中心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 xml:space="preserve">DB11/T 3008.1-2018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20231022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人力资源服务规范 第2部分：求职招聘服务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Arial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北京市人力资源和社会保障局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北京市公共人力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资源服务中心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 xml:space="preserve">DB11/T 3008.2-2018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20231023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人力资源服务规范 第3部分：招聘洽谈会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Arial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北京市人力资源和社会保障局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北京市公共人力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资源服务中心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 xml:space="preserve">DB11/T 3008.3-2018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20231024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人力资源服务规范 第4部分：信息网络服务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Arial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北京市人力资源和社会保障局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北京市公共人力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资源服务中心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 xml:space="preserve">DB11/T 3008.4-2018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20231025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人力资源服务规范 第5部分：高级人才寻访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Arial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北京市人力资源和社会保障局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北京市公共人力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资源服务中心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 xml:space="preserve">DB11/T 3008.5-2018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20231026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人力资源服务规范 第6部分：职业指导服务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Arial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北京市人力资源和社会保障局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北京市公共人力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资源服务中心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 xml:space="preserve">DB11/T 3008.6-2018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20231027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人力资源服务规范 第7部分：素质测评服务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Arial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北京市人力资源和社会保障局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北京市公共人力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资源服务中心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 xml:space="preserve">DB11/T 3008.7-2018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20231028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人力资源服务规范 第8部分：培训服务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Arial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北京市人力资源和社会保障局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北京市公共人力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资源服务中心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 xml:space="preserve">DB11/T 3008.8-2018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20231029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人力资源服务规范 第9部分：人力资源管理咨询服务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Arial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北京市人力资源和社会保障局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北京市公共人力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资源服务中心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 xml:space="preserve">DB11/T 3008.9-2018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20231030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人力资源服务规范 第10部分：流动人员人事档案管理服务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Arial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北京市人力资源和社会保障局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北京市公共人力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资源服务中心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 xml:space="preserve">DB11/T 3008.10-2018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20231031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人力资源服务规范 第11部分：人力资源外包服务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Arial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北京市人力资源和社会保障局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北京市公共人力资源服务中心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 xml:space="preserve">DB11/T 3008.11-2018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20231032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人力资源服务规范 第12部分：劳务派遣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Arial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北京市人力资源和社会保障局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北京市公共人力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资源服务中心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 xml:space="preserve">DB11/T 3008.12-2018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20231033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人力资源服务机构等级划分与评定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Arial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北京市人力资源和社会保障局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北京市公共人力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资源服务中心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 xml:space="preserve">DB11/T 3009-2018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20231034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储油库油气排放控制和限值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Arial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强制性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北京市生态环境局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北京市机动车排放管理事务中心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 xml:space="preserve">DB11/ 206-2010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20231035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油罐车油气排放控制和限值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Arial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强制性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北京市生态环境局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北京市机动车排放管理事务中心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 xml:space="preserve">DB11/ 207-2010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20231036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加油站油气排放控制和限值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Arial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强制性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北京市生态环境局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北京市机动车排放管理事务中心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 xml:space="preserve">DB11/ 208-2019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20231037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危险废物焚烧大气污染物排放标准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Arial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强制性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北京市生态环境局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北京市生态环境局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 xml:space="preserve">DB11/ 503-2007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20231038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高等学校低碳校园评价技术导则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Arial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北京市生态环境局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北京市应对气候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变化研究中心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 xml:space="preserve">DB11/T 1404-2017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39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20231039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电梯安装维修作业安全规范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Arial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北京市市场监督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管理局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北京市特种设备检验检测研究院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 xml:space="preserve">DB11/T 419-2007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20231040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地下工程建设中城镇排水设施保护技术规程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Arial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北京市水务局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北京北排建设有限公司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 xml:space="preserve">DB11/T 1276-2015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41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20231041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公共卫生信息数据元属性与值域代码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Arial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北京市卫生健康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委员会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北京市卫生健康大数据与政策研究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中心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 xml:space="preserve">DB11/T 320-2017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20231042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中医药文化旅游基地设施与服务要求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Arial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北京市文化和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旅游局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北京中医生态文化研究会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 xml:space="preserve">DB11/T 1489-2017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20231043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文物建筑消防设施设置规范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Arial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北京市文物局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中国建筑科学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研究院有限公司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 xml:space="preserve">DB11/T 791-2011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20231044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铝合金阻隔防爆材料清洗安全技术规范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Arial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北京市应急管理局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北京市应急管理局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 xml:space="preserve">DB11/T 1449-2017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5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20231045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生产经营单位安全风险评估规范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Arial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北京市应急管理局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北京市应急管理局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 xml:space="preserve">DB11/T 1478-2017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20231046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生产经营单位生产安全事故应急预案评审规范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Arial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北京市应急管理局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北京市应急管理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科学技术研究院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 xml:space="preserve">DB11/T 1481-2017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20231047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退化林修复技术规程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Arial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北京市园林绿化局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北京市园林绿化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科学研究院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 xml:space="preserve">DB11/T 793-2011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20231048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林草品种审定技术规范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Arial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北京市园林绿化局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北京市园林绿化资源保护中心（北京市园林绿化局审批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服务中心）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 xml:space="preserve">DB11/T 508-2017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20231049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城市轨道交通隧道工程注浆技术规程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Arial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强制性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北京市住房和城乡建设委员会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北京城建科技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促进会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 xml:space="preserve">DB11/ 1444-2017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20231050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公共建筑节能运行管理与监测技术规程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Arial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北京市住房和城乡建设委员会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北京城建科技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促进会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DB11/T 1130-2014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DB11/T 1131-2014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DB11/T 1223-2015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DB11/T 1247-2015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 xml:space="preserve">DB11/T 1248-2015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20231051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建设工程施工现场安全防护、场容卫生及消防保卫标准 第2部分：防护设施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Arial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北京市住房和城乡建设委员会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北京城建科技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促进会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 xml:space="preserve">DB11/T 1469-2017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20231052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建筑墙体砌块结构自保温施工和验收规程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Arial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北京市住房和城乡建设委员会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北京城建科技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促进会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 xml:space="preserve">DB11/T 1106-2014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20231053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陶瓷墙地砖胶粘剂施工技术规程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Arial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北京市住房和城乡建设委员会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北京城建科技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促进会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 xml:space="preserve">DB11/T 344-2017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20231054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泡沫玻璃板建筑保温工程施工技术规程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Arial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北京市住房和城乡建设委员会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北京工业大学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 xml:space="preserve">DB11/T 1103-2014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20231055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房屋建筑修缮工程定案和施工质量验收规程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Arial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强制性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北京市住房和城乡建设委员会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北京建设工程质量检测和房屋建筑安全鉴定行业协会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 xml:space="preserve">DB11/ 509-2017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20231056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民用建筑工程室内环境污染控制规程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Arial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北京市住房和城乡建设委员会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北京建设工程质量检测和房屋建筑安全鉴定行业协会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 xml:space="preserve">DB11/T 1445-2017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20231057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自流平地面施工技术规程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Arial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北京市住房和城乡建设委员会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北京建筑材料检验研究院股份有限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公司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 xml:space="preserve">DB11/T 511-2017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58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20231058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民用建筑能效测评标识标准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Arial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北京市住房和城乡建设委员会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北京建筑技术发展有限责任公司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DB11/T 1006-2013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DB11/T 1198-2015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 xml:space="preserve">DB11/T 1249-2015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59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20231059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民用建筑太阳能热水系统应用技术规程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Arial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北京市住房和城乡建设委员会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北京建筑节能与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环境工程协会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 xml:space="preserve">DB11/T 461-2019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20231060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农村既有单层住宅建筑综合改造技术规程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Arial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北京市住房和城乡建设委员会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北京三茂建筑工程检测鉴定有限公司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 xml:space="preserve">DB11/T 1199-2015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61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20231061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城市轨道交通工程资料管理规程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Arial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北京市住房和城乡建设委员会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北京市轨道交通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建设管理有限公司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 xml:space="preserve">DB11/T 1448-2017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20231062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地铁工程监控量测技术规程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Arial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强制性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北京市住房和城乡建设委员会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北京市轨道交通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建设管理有限公司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 xml:space="preserve">DB11/ 490-2007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63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20231063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预拌混凝土质量管理规程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Arial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北京市住房和城乡建设委员会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北京市混凝土协会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 xml:space="preserve">DB11/T 385-2019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20231064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建筑装饰工程石材应用技术规程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Arial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强制性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北京市住房和城乡建设委员会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北京市建设工程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物资协会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 xml:space="preserve">DB11/ 512-2017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20231065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建筑工程资料管理规程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Arial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北京市住房和城乡建设委员会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北京市建设监理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协会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 xml:space="preserve">DB11/T 695-2017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20231066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城市道路工程施工质量检验标准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Arial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北京市住房和城乡建设委员会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北京市政建设集团有限责任公司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 xml:space="preserve">　DB11/T 1073-2014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20231067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城市桥梁工程施工质量检验标准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Arial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北京市住房和城乡建设委员会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北京市政建设集团有限责任公司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 xml:space="preserve">DB11/ 1072-2014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20231068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排水管（渠）工程施工质量检验标准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Arial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北京市住房和城乡建设委员会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北京市政建设集团有限责任公司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 xml:space="preserve">DB11/ 1071-2014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20231069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市政基础设施工程质量检验与验收标准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Arial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强制性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北京市住房和城乡建设委员会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北京市政建设集团有限责任公司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 xml:space="preserve">DB11/ 1070-2014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20231070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民用建筑节能现场检验标准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Arial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北京市住房和城乡建设委员会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北京中建建筑科学研究院有限公司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 xml:space="preserve">DB11/T 555-2015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71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20231071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建设工程临建房屋应用技术标准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Arial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强制性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北京市住房和城乡建设委员会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中国建筑一局(集团)有限公司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 xml:space="preserve">DB11/ 693-2017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20231072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公共建筑能源审计技术通则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Arial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北京市住房和城乡建设委员会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建科环能科技有限公司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 xml:space="preserve">DB11/T 1007-2013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20231073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居住建筑新风系统技术规程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Arial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一类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推荐性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北京市住房和城乡建设委员会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中国建筑科学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研究院有限公司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 xml:space="preserve">DB11/T 1525-2018 </w:t>
            </w:r>
          </w:p>
        </w:tc>
      </w:tr>
    </w:tbl>
    <w:p/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jODQxNTNiZmY2OGY3YzZiYjE0NWFjNzI2ODM3NDkifQ=="/>
  </w:docVars>
  <w:rsids>
    <w:rsidRoot w:val="162974F9"/>
    <w:rsid w:val="1629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中等线简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2023-01-06T09:04:00Z</dcterms:created>
  <dc:creator>admin</dc:creator>
  <cp:lastModifiedBy>admin</cp:lastModifiedBy>
  <dcterms:modified xsi:type="dcterms:W3CDTF">2023-01-06T09:04:27Z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5D7ECA5EDDC948ABA5CF9E2C31AE5C63</vt:lpwstr>
  </property>
</Properties>
</file>