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2021年度国家级服务业标准化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试点项目建设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联络员信息表</w:t>
      </w:r>
    </w:p>
    <w:tbl>
      <w:tblPr>
        <w:tblStyle w:val="5"/>
        <w:tblW w:w="13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2818"/>
        <w:gridCol w:w="1631"/>
        <w:gridCol w:w="2373"/>
        <w:gridCol w:w="2967"/>
        <w:gridCol w:w="2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8" w:hRule="atLeast"/>
          <w:tblHeader/>
          <w:jc w:val="center"/>
        </w:trPr>
        <w:tc>
          <w:tcPr>
            <w:tcW w:w="1003" w:type="dxa"/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818" w:type="dxa"/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</w:rPr>
              <w:t>部门及职务</w:t>
            </w:r>
          </w:p>
        </w:tc>
        <w:tc>
          <w:tcPr>
            <w:tcW w:w="29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</w:rPr>
              <w:t>座机及手机</w:t>
            </w:r>
          </w:p>
        </w:tc>
        <w:tc>
          <w:tcPr>
            <w:tcW w:w="22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  <w:tblHeader/>
          <w:jc w:val="center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1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29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2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</w:tbl>
    <w:p>
      <w:pPr>
        <w:spacing w:line="220" w:lineRule="atLeast"/>
      </w:pPr>
    </w:p>
    <w:sectPr>
      <w:pgSz w:w="16838" w:h="11906" w:orient="landscape"/>
      <w:pgMar w:top="1800" w:right="1440" w:bottom="180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31D50"/>
    <w:rsid w:val="00323B43"/>
    <w:rsid w:val="003D37D8"/>
    <w:rsid w:val="00426133"/>
    <w:rsid w:val="004358AB"/>
    <w:rsid w:val="004949F1"/>
    <w:rsid w:val="004D7013"/>
    <w:rsid w:val="008532E3"/>
    <w:rsid w:val="008B7726"/>
    <w:rsid w:val="00D31D50"/>
    <w:rsid w:val="00D9748F"/>
    <w:rsid w:val="00E250B1"/>
    <w:rsid w:val="00E93200"/>
    <w:rsid w:val="019A70C5"/>
    <w:rsid w:val="2E1A21AD"/>
    <w:rsid w:val="4CB245D0"/>
    <w:rsid w:val="707A3B4C"/>
    <w:rsid w:val="76E55C2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</Words>
  <Characters>65</Characters>
  <Lines>1</Lines>
  <Paragraphs>1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cp:lastModifiedBy>曾利新</cp:lastModifiedBy>
  <dcterms:modified xsi:type="dcterms:W3CDTF">2021-05-26T03:58:23Z</dcterms:modified>
  <dc:title>附件5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