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E3" w:rsidRDefault="00EC7C99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4A13E3" w:rsidRDefault="00EC7C99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4A13E3" w:rsidRDefault="004A13E3">
      <w:pPr>
        <w:pStyle w:val="p0"/>
        <w:adjustRightInd w:val="0"/>
        <w:snapToGrid w:val="0"/>
        <w:spacing w:line="560" w:lineRule="exact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</w:p>
    <w:p w:rsidR="004A13E3" w:rsidRDefault="00EC7C99">
      <w:pPr>
        <w:pStyle w:val="a7"/>
        <w:numPr>
          <w:ilvl w:val="0"/>
          <w:numId w:val="1"/>
        </w:numPr>
        <w:spacing w:line="56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t>噻</w:t>
      </w:r>
      <w:proofErr w:type="gramEnd"/>
      <w:r>
        <w:rPr>
          <w:rFonts w:ascii="黑体" w:eastAsia="黑体" w:hAnsi="黑体" w:hint="eastAsia"/>
          <w:sz w:val="32"/>
          <w:szCs w:val="32"/>
        </w:rPr>
        <w:t>虫胺</w:t>
      </w:r>
    </w:p>
    <w:p w:rsidR="004A13E3" w:rsidRDefault="00EC7C99">
      <w:pPr>
        <w:pStyle w:val="a7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噻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虫胺，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具有根内吸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活性和层间传导性，能防治水稻、玉米、油菜、果树和蔬菜、柑橘的刺吸式和咀嚼式害虫，如飞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虱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、椿象、蚜虫和烟粉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虱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。《食品安全国家标准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color w:val="000000" w:themeColor="text1"/>
          <w:sz w:val="32"/>
          <w:szCs w:val="32"/>
        </w:rPr>
        <w:t>）规定，香蕉中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噻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虫胺的最大残留限量为</w:t>
      </w:r>
      <w:r>
        <w:rPr>
          <w:rFonts w:eastAsia="仿宋_GB2312"/>
          <w:color w:val="000000" w:themeColor="text1"/>
          <w:sz w:val="32"/>
          <w:szCs w:val="32"/>
        </w:rPr>
        <w:t>0.0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 xml:space="preserve"> mg/kg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4A13E3" w:rsidRDefault="00EC7C99">
      <w:pPr>
        <w:pStyle w:val="a9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地西</w:t>
      </w:r>
      <w:proofErr w:type="gramStart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泮</w:t>
      </w:r>
      <w:proofErr w:type="gramEnd"/>
    </w:p>
    <w:p w:rsidR="004A13E3" w:rsidRDefault="00EC7C9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地西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又名安定，为镇静剂类药物，主要用于焦虑、镇静催眠，还可用于抗癫痫和抗惊厥。《食品安全国家标准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）规定，地西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是允许作治疗用，但不得在动物性食品中检出的兽药。</w:t>
      </w:r>
    </w:p>
    <w:p w:rsidR="004A13E3" w:rsidRDefault="00EC7C99">
      <w:pPr>
        <w:pStyle w:val="a7"/>
        <w:numPr>
          <w:ilvl w:val="0"/>
          <w:numId w:val="1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酸价</w:t>
      </w:r>
    </w:p>
    <w:p w:rsidR="004A13E3" w:rsidRDefault="00EC7C99">
      <w:pPr>
        <w:pStyle w:val="a7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酸价，又称酸值，主要反映食品中的油脂酸败程度。酸价超标会导致食品有哈喇味，超标严重时所产生的醛、酮、酸会破坏脂溶性维生素，导致肠胃不适。</w:t>
      </w:r>
      <w:r>
        <w:rPr>
          <w:rFonts w:eastAsia="仿宋_GB2312" w:hint="eastAsia"/>
          <w:bCs/>
          <w:sz w:val="32"/>
          <w:szCs w:val="32"/>
        </w:rPr>
        <w:t>《食品安全国家标准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>糕点、面包</w:t>
      </w:r>
      <w:proofErr w:type="gramStart"/>
      <w:r>
        <w:rPr>
          <w:rFonts w:eastAsia="仿宋_GB2312" w:hint="eastAsia"/>
          <w:bCs/>
          <w:sz w:val="32"/>
          <w:szCs w:val="32"/>
        </w:rPr>
        <w:t>》</w:t>
      </w:r>
      <w:proofErr w:type="gramEnd"/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GB 7099</w:t>
      </w:r>
      <w:r>
        <w:rPr>
          <w:rFonts w:eastAsia="仿宋_GB2312" w:hint="eastAsia"/>
          <w:bCs/>
          <w:sz w:val="32"/>
          <w:szCs w:val="32"/>
        </w:rPr>
        <w:t>）中规定，糕点中的酸价（以脂肪计）（</w:t>
      </w:r>
      <w:r>
        <w:rPr>
          <w:rFonts w:eastAsia="仿宋_GB2312"/>
          <w:bCs/>
          <w:sz w:val="32"/>
          <w:szCs w:val="32"/>
        </w:rPr>
        <w:t>KOH</w:t>
      </w:r>
      <w:r>
        <w:rPr>
          <w:rFonts w:eastAsia="仿宋_GB2312" w:hint="eastAsia"/>
          <w:bCs/>
          <w:sz w:val="32"/>
          <w:szCs w:val="32"/>
        </w:rPr>
        <w:t>）应不超过</w:t>
      </w:r>
      <w:r>
        <w:rPr>
          <w:rFonts w:eastAsia="仿宋_GB2312"/>
          <w:bCs/>
          <w:sz w:val="32"/>
          <w:szCs w:val="32"/>
        </w:rPr>
        <w:t>5 mg/g</w:t>
      </w:r>
      <w:r>
        <w:rPr>
          <w:rFonts w:eastAsia="仿宋_GB2312" w:hint="eastAsia"/>
          <w:bCs/>
          <w:sz w:val="32"/>
          <w:szCs w:val="32"/>
        </w:rPr>
        <w:t>。</w:t>
      </w:r>
    </w:p>
    <w:p w:rsidR="004A13E3" w:rsidRDefault="00EC7C99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大肠菌群</w:t>
      </w:r>
    </w:p>
    <w:p w:rsidR="004A13E3" w:rsidRDefault="00EC7C99">
      <w:pPr>
        <w:pStyle w:val="a7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大肠菌群是国内外通用的食品污染常用指示菌之一。餐</w:t>
      </w:r>
      <w:r>
        <w:rPr>
          <w:rFonts w:eastAsia="仿宋_GB2312"/>
          <w:color w:val="000000" w:themeColor="text1"/>
          <w:sz w:val="32"/>
          <w:szCs w:val="32"/>
        </w:rPr>
        <w:lastRenderedPageBreak/>
        <w:t>饮具中检出大肠菌群，提示被肠道致病菌污染的可能性较大。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 w:hint="eastAsia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:rsidR="004A13E3" w:rsidRDefault="00EC7C99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 w:cs="仿宋"/>
          <w:sz w:val="32"/>
          <w:szCs w:val="32"/>
        </w:rPr>
      </w:pPr>
      <w:proofErr w:type="gramStart"/>
      <w:r>
        <w:rPr>
          <w:rFonts w:eastAsia="黑体" w:hint="eastAsia"/>
          <w:sz w:val="32"/>
          <w:szCs w:val="32"/>
        </w:rPr>
        <w:t>吡</w:t>
      </w:r>
      <w:proofErr w:type="gramEnd"/>
      <w:r>
        <w:rPr>
          <w:rFonts w:eastAsia="黑体" w:hint="eastAsia"/>
          <w:sz w:val="32"/>
          <w:szCs w:val="32"/>
        </w:rPr>
        <w:t>虫</w:t>
      </w:r>
      <w:proofErr w:type="gramStart"/>
      <w:r>
        <w:rPr>
          <w:rFonts w:eastAsia="黑体" w:hint="eastAsia"/>
          <w:sz w:val="32"/>
          <w:szCs w:val="32"/>
        </w:rPr>
        <w:t>啉</w:t>
      </w:r>
      <w:proofErr w:type="gramEnd"/>
    </w:p>
    <w:p w:rsidR="004A13E3" w:rsidRDefault="00EC7C99">
      <w:pPr>
        <w:pStyle w:val="a7"/>
        <w:adjustRightInd w:val="0"/>
        <w:snapToGrid w:val="0"/>
        <w:spacing w:line="560" w:lineRule="exact"/>
        <w:ind w:firstLineChars="200" w:firstLine="640"/>
        <w:rPr>
          <w:rFonts w:eastAsia="仿宋_GB2312" w:cs="Arial"/>
          <w:sz w:val="32"/>
          <w:szCs w:val="32"/>
        </w:rPr>
      </w:pPr>
      <w:proofErr w:type="gramStart"/>
      <w:r>
        <w:rPr>
          <w:rFonts w:eastAsia="仿宋_GB2312" w:cs="Arial" w:hint="eastAsia"/>
          <w:sz w:val="32"/>
          <w:szCs w:val="32"/>
        </w:rPr>
        <w:t>吡</w:t>
      </w:r>
      <w:proofErr w:type="gramEnd"/>
      <w:r>
        <w:rPr>
          <w:rFonts w:eastAsia="仿宋_GB2312" w:cs="Arial" w:hint="eastAsia"/>
          <w:sz w:val="32"/>
          <w:szCs w:val="32"/>
        </w:rPr>
        <w:t>虫</w:t>
      </w:r>
      <w:proofErr w:type="gramStart"/>
      <w:r>
        <w:rPr>
          <w:rFonts w:eastAsia="仿宋_GB2312" w:cs="Arial" w:hint="eastAsia"/>
          <w:sz w:val="32"/>
          <w:szCs w:val="32"/>
        </w:rPr>
        <w:t>啉</w:t>
      </w:r>
      <w:proofErr w:type="gramEnd"/>
      <w:r>
        <w:rPr>
          <w:rFonts w:eastAsia="仿宋_GB2312" w:cs="Arial" w:hint="eastAsia"/>
          <w:sz w:val="32"/>
          <w:szCs w:val="32"/>
        </w:rPr>
        <w:t>是内吸性杀虫剂，可层间传导，具有触杀和胃毒作用，可较好防治刺吸式口器害虫，也可防治土壤害虫、白蚁和一些叮咬害虫。《食品安全国家标准</w:t>
      </w:r>
      <w:r>
        <w:rPr>
          <w:rFonts w:eastAsia="仿宋_GB2312" w:cs="Arial"/>
          <w:sz w:val="32"/>
          <w:szCs w:val="32"/>
        </w:rPr>
        <w:t xml:space="preserve"> </w:t>
      </w:r>
      <w:r>
        <w:rPr>
          <w:rFonts w:eastAsia="仿宋_GB2312" w:cs="Arial" w:hint="eastAsia"/>
          <w:sz w:val="32"/>
          <w:szCs w:val="32"/>
        </w:rPr>
        <w:t>食品中农药最大残留限量》（</w:t>
      </w:r>
      <w:r>
        <w:rPr>
          <w:rFonts w:eastAsia="仿宋_GB2312" w:cs="Arial"/>
          <w:sz w:val="32"/>
          <w:szCs w:val="32"/>
        </w:rPr>
        <w:t>GB 2763</w:t>
      </w:r>
      <w:r>
        <w:rPr>
          <w:rFonts w:eastAsia="仿宋_GB2312" w:cs="Arial" w:hint="eastAsia"/>
          <w:sz w:val="32"/>
          <w:szCs w:val="32"/>
        </w:rPr>
        <w:t>）规定，根茎类蔬菜（胡萝卜除外）中</w:t>
      </w:r>
      <w:proofErr w:type="gramStart"/>
      <w:r>
        <w:rPr>
          <w:rFonts w:eastAsia="仿宋_GB2312" w:cs="Arial" w:hint="eastAsia"/>
          <w:sz w:val="32"/>
          <w:szCs w:val="32"/>
        </w:rPr>
        <w:t>吡</w:t>
      </w:r>
      <w:proofErr w:type="gramEnd"/>
      <w:r>
        <w:rPr>
          <w:rFonts w:eastAsia="仿宋_GB2312" w:cs="Arial" w:hint="eastAsia"/>
          <w:sz w:val="32"/>
          <w:szCs w:val="32"/>
        </w:rPr>
        <w:t>虫</w:t>
      </w:r>
      <w:proofErr w:type="gramStart"/>
      <w:r>
        <w:rPr>
          <w:rFonts w:eastAsia="仿宋_GB2312" w:cs="Arial" w:hint="eastAsia"/>
          <w:sz w:val="32"/>
          <w:szCs w:val="32"/>
        </w:rPr>
        <w:t>啉</w:t>
      </w:r>
      <w:proofErr w:type="gramEnd"/>
      <w:r>
        <w:rPr>
          <w:rFonts w:eastAsia="仿宋_GB2312" w:hint="eastAsia"/>
          <w:bCs/>
          <w:sz w:val="32"/>
          <w:szCs w:val="32"/>
        </w:rPr>
        <w:t>的最大残留限量为</w:t>
      </w:r>
      <w:r>
        <w:rPr>
          <w:rFonts w:eastAsia="仿宋_GB2312"/>
          <w:bCs/>
          <w:sz w:val="32"/>
          <w:szCs w:val="32"/>
        </w:rPr>
        <w:t>0.5 mg/kg</w:t>
      </w:r>
      <w:r>
        <w:rPr>
          <w:rFonts w:eastAsia="仿宋_GB2312" w:cs="Arial" w:hint="eastAsia"/>
          <w:sz w:val="32"/>
          <w:szCs w:val="32"/>
        </w:rPr>
        <w:t>。</w:t>
      </w:r>
    </w:p>
    <w:p w:rsidR="004A13E3" w:rsidRDefault="00EC7C99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过氧化值</w:t>
      </w:r>
    </w:p>
    <w:p w:rsidR="004A13E3" w:rsidRDefault="00EC7C99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过氧化值主要反映食品中油脂是否氧化变质。</w:t>
      </w:r>
      <w:bookmarkStart w:id="1" w:name="OLE_LINK15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饼干》（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7100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bookmarkEnd w:id="1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中规定，配料中添加油脂的饼干中过氧化值（以脂肪计）不允许超过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0.25 g/100g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4A13E3" w:rsidRDefault="00EC7C99">
      <w:pPr>
        <w:pStyle w:val="p0"/>
        <w:widowControl w:val="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仿宋_GB2312" w:hAnsi="Times New Roman" w:cstheme="minorBidi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挥发性盐基氮</w:t>
      </w:r>
    </w:p>
    <w:p w:rsidR="004A13E3" w:rsidRDefault="00EC7C9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挥发性盐基氮是评价动物性食品鲜度的主要指标。《食品安全国家标准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鲜、冻动物性水产品》（</w:t>
      </w:r>
      <w:r>
        <w:rPr>
          <w:rFonts w:ascii="Times New Roman" w:eastAsia="仿宋_GB2312" w:hAnsi="Times New Roman"/>
          <w:sz w:val="32"/>
          <w:szCs w:val="32"/>
        </w:rPr>
        <w:t>GB 2733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" w:hAnsi="Times New Roman" w:cs="仿宋" w:hint="eastAsia"/>
          <w:color w:val="000000" w:themeColor="text1"/>
          <w:sz w:val="32"/>
          <w:szCs w:val="32"/>
        </w:rPr>
        <w:t>规定，海水鱼虾</w:t>
      </w:r>
      <w:r>
        <w:rPr>
          <w:rFonts w:ascii="Times New Roman" w:eastAsia="仿宋" w:hAnsi="Times New Roman" w:cs="仿宋"/>
          <w:color w:val="000000" w:themeColor="text1"/>
          <w:sz w:val="32"/>
          <w:szCs w:val="32"/>
        </w:rPr>
        <w:t>中</w:t>
      </w:r>
      <w:r>
        <w:rPr>
          <w:rFonts w:ascii="Times New Roman" w:eastAsia="仿宋_GB2312" w:hAnsi="Times New Roman" w:hint="eastAsia"/>
          <w:sz w:val="32"/>
          <w:szCs w:val="32"/>
        </w:rPr>
        <w:t>挥发性盐基氮</w:t>
      </w:r>
      <w:r>
        <w:rPr>
          <w:rFonts w:ascii="Times New Roman" w:eastAsia="仿宋" w:hAnsi="Times New Roman" w:cs="仿宋" w:hint="eastAsia"/>
          <w:color w:val="000000" w:themeColor="text1"/>
          <w:sz w:val="32"/>
          <w:szCs w:val="32"/>
        </w:rPr>
        <w:t>≤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mg/100g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A13E3" w:rsidRDefault="00EC7C99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铅</w:t>
      </w:r>
    </w:p>
    <w:p w:rsidR="004A13E3" w:rsidRDefault="00EC7C99">
      <w:pPr>
        <w:pStyle w:val="a7"/>
        <w:spacing w:line="560" w:lineRule="exact"/>
        <w:ind w:firstLineChars="200" w:firstLine="640"/>
        <w:rPr>
          <w:rFonts w:eastAsia="仿宋_GB2312" w:cs="仿宋"/>
          <w:color w:val="000000"/>
          <w:sz w:val="32"/>
          <w:szCs w:val="32"/>
        </w:rPr>
      </w:pPr>
      <w:proofErr w:type="gramStart"/>
      <w:r>
        <w:rPr>
          <w:rFonts w:eastAsia="仿宋_GB2312" w:hint="eastAsia"/>
          <w:color w:val="000000"/>
          <w:sz w:val="32"/>
          <w:szCs w:val="32"/>
        </w:rPr>
        <w:t>铅属于</w:t>
      </w:r>
      <w:proofErr w:type="gramEnd"/>
      <w:r>
        <w:rPr>
          <w:rFonts w:eastAsia="仿宋_GB2312" w:hint="eastAsia"/>
          <w:color w:val="000000"/>
          <w:sz w:val="32"/>
          <w:szCs w:val="32"/>
        </w:rPr>
        <w:t>重金属污染物指标。</w:t>
      </w:r>
      <w:r>
        <w:rPr>
          <w:rFonts w:eastAsia="仿宋_GB2312" w:cs="仿宋" w:hint="eastAsia"/>
          <w:color w:val="000000"/>
          <w:sz w:val="32"/>
          <w:szCs w:val="32"/>
        </w:rPr>
        <w:t>《食品安全国家标准</w:t>
      </w:r>
      <w:r>
        <w:rPr>
          <w:rFonts w:eastAsia="仿宋_GB2312" w:cs="仿宋"/>
          <w:color w:val="000000"/>
          <w:sz w:val="32"/>
          <w:szCs w:val="32"/>
        </w:rPr>
        <w:t xml:space="preserve"> </w:t>
      </w:r>
      <w:r>
        <w:rPr>
          <w:rFonts w:eastAsia="仿宋_GB2312" w:cs="仿宋" w:hint="eastAsia"/>
          <w:color w:val="000000"/>
          <w:sz w:val="32"/>
          <w:szCs w:val="32"/>
        </w:rPr>
        <w:t>食品中污染物限量》（</w:t>
      </w:r>
      <w:r>
        <w:rPr>
          <w:rFonts w:eastAsia="仿宋_GB2312" w:cs="仿宋"/>
          <w:color w:val="000000"/>
          <w:sz w:val="32"/>
          <w:szCs w:val="32"/>
        </w:rPr>
        <w:t>GB 2762</w:t>
      </w:r>
      <w:r>
        <w:rPr>
          <w:rFonts w:eastAsia="仿宋_GB2312" w:cs="仿宋" w:hint="eastAsia"/>
          <w:color w:val="000000"/>
          <w:sz w:val="32"/>
          <w:szCs w:val="32"/>
        </w:rPr>
        <w:t>）规定，香</w:t>
      </w:r>
      <w:proofErr w:type="gramStart"/>
      <w:r>
        <w:rPr>
          <w:rFonts w:eastAsia="仿宋_GB2312" w:cs="仿宋" w:hint="eastAsia"/>
          <w:color w:val="000000"/>
          <w:sz w:val="32"/>
          <w:szCs w:val="32"/>
        </w:rPr>
        <w:t>辛料类</w:t>
      </w:r>
      <w:r>
        <w:rPr>
          <w:rFonts w:eastAsia="仿宋_GB2312" w:cs="仿宋"/>
          <w:color w:val="000000"/>
          <w:sz w:val="32"/>
          <w:szCs w:val="32"/>
        </w:rPr>
        <w:t>调味品</w:t>
      </w:r>
      <w:proofErr w:type="gramEnd"/>
      <w:r>
        <w:rPr>
          <w:rFonts w:eastAsia="仿宋_GB2312" w:cs="仿宋"/>
          <w:color w:val="000000"/>
          <w:sz w:val="32"/>
          <w:szCs w:val="32"/>
        </w:rPr>
        <w:t>中</w:t>
      </w:r>
      <w:r>
        <w:rPr>
          <w:rFonts w:eastAsia="仿宋_GB2312" w:cs="仿宋" w:hint="eastAsia"/>
          <w:color w:val="000000"/>
          <w:sz w:val="32"/>
          <w:szCs w:val="32"/>
        </w:rPr>
        <w:t>铅（以</w:t>
      </w:r>
      <w:proofErr w:type="spellStart"/>
      <w:r>
        <w:rPr>
          <w:rFonts w:eastAsia="仿宋_GB2312" w:cs="仿宋" w:hint="eastAsia"/>
          <w:color w:val="000000"/>
          <w:sz w:val="32"/>
          <w:szCs w:val="32"/>
        </w:rPr>
        <w:t>Pb</w:t>
      </w:r>
      <w:proofErr w:type="spellEnd"/>
      <w:r>
        <w:rPr>
          <w:rFonts w:eastAsia="仿宋_GB2312" w:cs="仿宋" w:hint="eastAsia"/>
          <w:color w:val="000000"/>
          <w:sz w:val="32"/>
          <w:szCs w:val="32"/>
        </w:rPr>
        <w:t>计）的限量值为</w:t>
      </w:r>
      <w:r>
        <w:rPr>
          <w:rFonts w:eastAsia="仿宋_GB2312" w:cs="仿宋"/>
          <w:color w:val="000000"/>
          <w:sz w:val="32"/>
          <w:szCs w:val="32"/>
        </w:rPr>
        <w:t>3</w:t>
      </w:r>
      <w:r>
        <w:rPr>
          <w:rFonts w:eastAsia="仿宋_GB2312" w:cs="仿宋" w:hint="eastAsia"/>
          <w:color w:val="000000"/>
          <w:sz w:val="32"/>
          <w:szCs w:val="32"/>
        </w:rPr>
        <w:t>.0 mg/kg</w:t>
      </w:r>
      <w:r>
        <w:rPr>
          <w:rFonts w:eastAsia="仿宋_GB2312" w:cs="仿宋" w:hint="eastAsia"/>
          <w:color w:val="000000"/>
          <w:sz w:val="32"/>
          <w:szCs w:val="32"/>
        </w:rPr>
        <w:t>。</w:t>
      </w:r>
    </w:p>
    <w:p w:rsidR="004A13E3" w:rsidRDefault="00EC7C99">
      <w:pPr>
        <w:pStyle w:val="a9"/>
        <w:widowControl/>
        <w:numPr>
          <w:ilvl w:val="0"/>
          <w:numId w:val="1"/>
        </w:numPr>
        <w:shd w:val="clear" w:color="auto" w:fill="FFFFFF"/>
        <w:spacing w:line="560" w:lineRule="exact"/>
        <w:ind w:left="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不挥发酸</w:t>
      </w:r>
    </w:p>
    <w:p w:rsidR="004A13E3" w:rsidRDefault="00EC7C99" w:rsidP="00F247B0">
      <w:pPr>
        <w:widowControl/>
        <w:shd w:val="clear" w:color="auto" w:fill="FFFFFF"/>
        <w:wordWrap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宋体"/>
          <w:color w:val="333333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  <w:t>不挥发酸是食醋中总酸的一种，以乳酸为主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不挥发酸的含量不足在一定程度上会影响食醋的口感和风味。</w:t>
      </w:r>
      <w:r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  <w:t>《酿造</w:t>
      </w:r>
      <w:r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  <w:lastRenderedPageBreak/>
        <w:t>食醋》（</w:t>
      </w:r>
      <w:r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  <w:t>GB/T 18187</w:t>
      </w:r>
      <w:r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  <w:t>）规定，固态发酵食醋中的不挥发酸（以乳酸计）应不少于</w:t>
      </w:r>
      <w:r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  <w:t>0.50g/100mL</w:t>
      </w:r>
      <w:r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  <w:t>。</w:t>
      </w:r>
    </w:p>
    <w:sectPr w:rsidR="004A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60321"/>
    <w:multiLevelType w:val="multilevel"/>
    <w:tmpl w:val="5CA60321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bEk58zSGpqWRlfHd97CKTvstair/KkRL1R+f3TZona/e8tIjiKIz5zxrjAmIRHl0aJQngd5W59DFsR0NcOFBPA==" w:salt="J7EAb1sgRgszv7XBKsh8/A==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375B"/>
    <w:rsid w:val="00000556"/>
    <w:rsid w:val="00007960"/>
    <w:rsid w:val="000124B8"/>
    <w:rsid w:val="0001353A"/>
    <w:rsid w:val="000232AB"/>
    <w:rsid w:val="0002465E"/>
    <w:rsid w:val="00024E30"/>
    <w:rsid w:val="000273D3"/>
    <w:rsid w:val="00027F40"/>
    <w:rsid w:val="00031311"/>
    <w:rsid w:val="00041F52"/>
    <w:rsid w:val="00044B73"/>
    <w:rsid w:val="00060A1E"/>
    <w:rsid w:val="00060A49"/>
    <w:rsid w:val="0006564C"/>
    <w:rsid w:val="00070113"/>
    <w:rsid w:val="000721BA"/>
    <w:rsid w:val="0007322D"/>
    <w:rsid w:val="00073965"/>
    <w:rsid w:val="00077B25"/>
    <w:rsid w:val="00077E1C"/>
    <w:rsid w:val="00080E18"/>
    <w:rsid w:val="0008374A"/>
    <w:rsid w:val="0009327B"/>
    <w:rsid w:val="00094F66"/>
    <w:rsid w:val="00097A7B"/>
    <w:rsid w:val="000A03C2"/>
    <w:rsid w:val="000A757F"/>
    <w:rsid w:val="000B2B78"/>
    <w:rsid w:val="000B4437"/>
    <w:rsid w:val="000D08E7"/>
    <w:rsid w:val="000D30AF"/>
    <w:rsid w:val="000D65FE"/>
    <w:rsid w:val="000D67B6"/>
    <w:rsid w:val="000D7EF0"/>
    <w:rsid w:val="000E1F3A"/>
    <w:rsid w:val="000E5A7A"/>
    <w:rsid w:val="000F36C0"/>
    <w:rsid w:val="000F453A"/>
    <w:rsid w:val="000F7157"/>
    <w:rsid w:val="00105FC6"/>
    <w:rsid w:val="00106345"/>
    <w:rsid w:val="001117C0"/>
    <w:rsid w:val="00112775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3A30"/>
    <w:rsid w:val="00170331"/>
    <w:rsid w:val="0017062A"/>
    <w:rsid w:val="00171761"/>
    <w:rsid w:val="001817F1"/>
    <w:rsid w:val="00181A9A"/>
    <w:rsid w:val="00182AC2"/>
    <w:rsid w:val="0018502D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3B46"/>
    <w:rsid w:val="001B7D47"/>
    <w:rsid w:val="001C4076"/>
    <w:rsid w:val="001C41D1"/>
    <w:rsid w:val="001C47E3"/>
    <w:rsid w:val="001C48ED"/>
    <w:rsid w:val="001C503B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10E66"/>
    <w:rsid w:val="00213D96"/>
    <w:rsid w:val="00223F0A"/>
    <w:rsid w:val="00226A84"/>
    <w:rsid w:val="00237976"/>
    <w:rsid w:val="00241109"/>
    <w:rsid w:val="0024276D"/>
    <w:rsid w:val="002448DC"/>
    <w:rsid w:val="002524A1"/>
    <w:rsid w:val="0025266C"/>
    <w:rsid w:val="002576C9"/>
    <w:rsid w:val="0027015C"/>
    <w:rsid w:val="00270462"/>
    <w:rsid w:val="00271DF9"/>
    <w:rsid w:val="00276C8C"/>
    <w:rsid w:val="00281DFF"/>
    <w:rsid w:val="002831AF"/>
    <w:rsid w:val="00291085"/>
    <w:rsid w:val="002914B6"/>
    <w:rsid w:val="00293D17"/>
    <w:rsid w:val="002A1A79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E1D5D"/>
    <w:rsid w:val="002E1DB7"/>
    <w:rsid w:val="002E6560"/>
    <w:rsid w:val="002F0471"/>
    <w:rsid w:val="002F06B6"/>
    <w:rsid w:val="002F0CC3"/>
    <w:rsid w:val="002F0F1D"/>
    <w:rsid w:val="002F11C4"/>
    <w:rsid w:val="002F3392"/>
    <w:rsid w:val="002F70B8"/>
    <w:rsid w:val="003013F3"/>
    <w:rsid w:val="00305463"/>
    <w:rsid w:val="00305ECD"/>
    <w:rsid w:val="00325406"/>
    <w:rsid w:val="003343D3"/>
    <w:rsid w:val="003350FF"/>
    <w:rsid w:val="00335352"/>
    <w:rsid w:val="00336E26"/>
    <w:rsid w:val="00344313"/>
    <w:rsid w:val="00345DB6"/>
    <w:rsid w:val="00351DC2"/>
    <w:rsid w:val="003552B8"/>
    <w:rsid w:val="003560C1"/>
    <w:rsid w:val="00357549"/>
    <w:rsid w:val="0036790E"/>
    <w:rsid w:val="00372099"/>
    <w:rsid w:val="0037416E"/>
    <w:rsid w:val="00380D10"/>
    <w:rsid w:val="00383DD4"/>
    <w:rsid w:val="00384357"/>
    <w:rsid w:val="003928EE"/>
    <w:rsid w:val="00397D18"/>
    <w:rsid w:val="003A0DA7"/>
    <w:rsid w:val="003A59ED"/>
    <w:rsid w:val="003A6290"/>
    <w:rsid w:val="003B008E"/>
    <w:rsid w:val="003B6D95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6606"/>
    <w:rsid w:val="0040004A"/>
    <w:rsid w:val="00400590"/>
    <w:rsid w:val="00400C51"/>
    <w:rsid w:val="00401B9E"/>
    <w:rsid w:val="00404081"/>
    <w:rsid w:val="00404DB0"/>
    <w:rsid w:val="00406480"/>
    <w:rsid w:val="00411B58"/>
    <w:rsid w:val="0041375B"/>
    <w:rsid w:val="00413936"/>
    <w:rsid w:val="0041638A"/>
    <w:rsid w:val="0042091D"/>
    <w:rsid w:val="00423B74"/>
    <w:rsid w:val="00423DEA"/>
    <w:rsid w:val="00426DBF"/>
    <w:rsid w:val="0043185F"/>
    <w:rsid w:val="00432456"/>
    <w:rsid w:val="00432F27"/>
    <w:rsid w:val="004360CE"/>
    <w:rsid w:val="00440E93"/>
    <w:rsid w:val="00441BD6"/>
    <w:rsid w:val="0044308F"/>
    <w:rsid w:val="0044385F"/>
    <w:rsid w:val="00443E6B"/>
    <w:rsid w:val="00445C02"/>
    <w:rsid w:val="00446112"/>
    <w:rsid w:val="00455179"/>
    <w:rsid w:val="00461642"/>
    <w:rsid w:val="004625A3"/>
    <w:rsid w:val="00464AB7"/>
    <w:rsid w:val="00464D1C"/>
    <w:rsid w:val="004723ED"/>
    <w:rsid w:val="0047472D"/>
    <w:rsid w:val="00476807"/>
    <w:rsid w:val="00476C50"/>
    <w:rsid w:val="00482271"/>
    <w:rsid w:val="00484B74"/>
    <w:rsid w:val="004915D6"/>
    <w:rsid w:val="004A13E3"/>
    <w:rsid w:val="004A3844"/>
    <w:rsid w:val="004A3AEB"/>
    <w:rsid w:val="004A5696"/>
    <w:rsid w:val="004A6140"/>
    <w:rsid w:val="004A68A6"/>
    <w:rsid w:val="004A7D21"/>
    <w:rsid w:val="004B2838"/>
    <w:rsid w:val="004B6AFB"/>
    <w:rsid w:val="004C06B9"/>
    <w:rsid w:val="004C2AF2"/>
    <w:rsid w:val="004C6282"/>
    <w:rsid w:val="004D1F0F"/>
    <w:rsid w:val="004D3F9B"/>
    <w:rsid w:val="004D4D63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3A2E"/>
    <w:rsid w:val="00532A67"/>
    <w:rsid w:val="0053679C"/>
    <w:rsid w:val="0054280C"/>
    <w:rsid w:val="005432C1"/>
    <w:rsid w:val="0054794C"/>
    <w:rsid w:val="00547DB0"/>
    <w:rsid w:val="00550AA7"/>
    <w:rsid w:val="00551081"/>
    <w:rsid w:val="00556801"/>
    <w:rsid w:val="00557F67"/>
    <w:rsid w:val="00561925"/>
    <w:rsid w:val="00565FB6"/>
    <w:rsid w:val="00576150"/>
    <w:rsid w:val="00576538"/>
    <w:rsid w:val="00577C2E"/>
    <w:rsid w:val="0058064C"/>
    <w:rsid w:val="005814E7"/>
    <w:rsid w:val="00581F67"/>
    <w:rsid w:val="00582C92"/>
    <w:rsid w:val="005860E9"/>
    <w:rsid w:val="00586410"/>
    <w:rsid w:val="00591EC1"/>
    <w:rsid w:val="00593E4A"/>
    <w:rsid w:val="00594C50"/>
    <w:rsid w:val="00597DAF"/>
    <w:rsid w:val="005A048D"/>
    <w:rsid w:val="005A0738"/>
    <w:rsid w:val="005A3A38"/>
    <w:rsid w:val="005A3D45"/>
    <w:rsid w:val="005A4DF3"/>
    <w:rsid w:val="005A537D"/>
    <w:rsid w:val="005A72FC"/>
    <w:rsid w:val="005B1F2F"/>
    <w:rsid w:val="005B48AE"/>
    <w:rsid w:val="005B4946"/>
    <w:rsid w:val="005C0188"/>
    <w:rsid w:val="005C0C55"/>
    <w:rsid w:val="005C1C92"/>
    <w:rsid w:val="005C5061"/>
    <w:rsid w:val="005C73D1"/>
    <w:rsid w:val="005E403E"/>
    <w:rsid w:val="005E59CA"/>
    <w:rsid w:val="005F7E77"/>
    <w:rsid w:val="006053E3"/>
    <w:rsid w:val="00605651"/>
    <w:rsid w:val="006118C6"/>
    <w:rsid w:val="0062417F"/>
    <w:rsid w:val="00625B3B"/>
    <w:rsid w:val="00632C22"/>
    <w:rsid w:val="00634087"/>
    <w:rsid w:val="00635B2F"/>
    <w:rsid w:val="0063790E"/>
    <w:rsid w:val="00647F51"/>
    <w:rsid w:val="00655A6F"/>
    <w:rsid w:val="00655CEE"/>
    <w:rsid w:val="00656433"/>
    <w:rsid w:val="0066369E"/>
    <w:rsid w:val="00665A7B"/>
    <w:rsid w:val="00665F7C"/>
    <w:rsid w:val="006717A8"/>
    <w:rsid w:val="00677D77"/>
    <w:rsid w:val="00680EE3"/>
    <w:rsid w:val="00681FEA"/>
    <w:rsid w:val="00683FB2"/>
    <w:rsid w:val="00684287"/>
    <w:rsid w:val="00684C46"/>
    <w:rsid w:val="006854F2"/>
    <w:rsid w:val="006A4201"/>
    <w:rsid w:val="006B0E22"/>
    <w:rsid w:val="006B2017"/>
    <w:rsid w:val="006B6528"/>
    <w:rsid w:val="006C1844"/>
    <w:rsid w:val="006C562B"/>
    <w:rsid w:val="006D10A4"/>
    <w:rsid w:val="006D3C30"/>
    <w:rsid w:val="006D7405"/>
    <w:rsid w:val="006E277B"/>
    <w:rsid w:val="006E2949"/>
    <w:rsid w:val="006E33D5"/>
    <w:rsid w:val="006E745C"/>
    <w:rsid w:val="006E76D4"/>
    <w:rsid w:val="006E77CD"/>
    <w:rsid w:val="006F3CA5"/>
    <w:rsid w:val="006F5D08"/>
    <w:rsid w:val="00700FBA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37862"/>
    <w:rsid w:val="007405AF"/>
    <w:rsid w:val="007405D4"/>
    <w:rsid w:val="00742608"/>
    <w:rsid w:val="00742EE4"/>
    <w:rsid w:val="007437ED"/>
    <w:rsid w:val="00744125"/>
    <w:rsid w:val="00744B5C"/>
    <w:rsid w:val="007516D7"/>
    <w:rsid w:val="00756794"/>
    <w:rsid w:val="00764207"/>
    <w:rsid w:val="007678E1"/>
    <w:rsid w:val="007742DF"/>
    <w:rsid w:val="0077527E"/>
    <w:rsid w:val="007771B0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5157"/>
    <w:rsid w:val="007A78CF"/>
    <w:rsid w:val="007B14E7"/>
    <w:rsid w:val="007B2378"/>
    <w:rsid w:val="007B4BC5"/>
    <w:rsid w:val="007C012A"/>
    <w:rsid w:val="007C3EF6"/>
    <w:rsid w:val="007C4D17"/>
    <w:rsid w:val="007D4742"/>
    <w:rsid w:val="007E27E9"/>
    <w:rsid w:val="007E2EFA"/>
    <w:rsid w:val="007E518B"/>
    <w:rsid w:val="007F342E"/>
    <w:rsid w:val="007F6521"/>
    <w:rsid w:val="00800671"/>
    <w:rsid w:val="008030BC"/>
    <w:rsid w:val="0080385B"/>
    <w:rsid w:val="008060E3"/>
    <w:rsid w:val="00807FB1"/>
    <w:rsid w:val="008101E8"/>
    <w:rsid w:val="008249C0"/>
    <w:rsid w:val="00824BED"/>
    <w:rsid w:val="00825891"/>
    <w:rsid w:val="008300A0"/>
    <w:rsid w:val="008307C2"/>
    <w:rsid w:val="0083190A"/>
    <w:rsid w:val="00841629"/>
    <w:rsid w:val="00842D60"/>
    <w:rsid w:val="008452F9"/>
    <w:rsid w:val="008472C2"/>
    <w:rsid w:val="0085281D"/>
    <w:rsid w:val="00852FBB"/>
    <w:rsid w:val="00856909"/>
    <w:rsid w:val="00857019"/>
    <w:rsid w:val="00857791"/>
    <w:rsid w:val="00857C39"/>
    <w:rsid w:val="00863EF8"/>
    <w:rsid w:val="00865E5E"/>
    <w:rsid w:val="00870871"/>
    <w:rsid w:val="0087636A"/>
    <w:rsid w:val="00880D13"/>
    <w:rsid w:val="0088298F"/>
    <w:rsid w:val="00882D00"/>
    <w:rsid w:val="00884B03"/>
    <w:rsid w:val="008869A6"/>
    <w:rsid w:val="00887940"/>
    <w:rsid w:val="008956BC"/>
    <w:rsid w:val="008A2085"/>
    <w:rsid w:val="008A510D"/>
    <w:rsid w:val="008A6B65"/>
    <w:rsid w:val="008B1118"/>
    <w:rsid w:val="008B7FB2"/>
    <w:rsid w:val="008C34D8"/>
    <w:rsid w:val="008D069F"/>
    <w:rsid w:val="008D2415"/>
    <w:rsid w:val="008D2B24"/>
    <w:rsid w:val="008D2C5F"/>
    <w:rsid w:val="008E330A"/>
    <w:rsid w:val="008E51AE"/>
    <w:rsid w:val="008F13CF"/>
    <w:rsid w:val="008F48EB"/>
    <w:rsid w:val="008F769E"/>
    <w:rsid w:val="008F7FDF"/>
    <w:rsid w:val="009019DB"/>
    <w:rsid w:val="00901CB2"/>
    <w:rsid w:val="00903925"/>
    <w:rsid w:val="009040A4"/>
    <w:rsid w:val="00905019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4E4C"/>
    <w:rsid w:val="00937786"/>
    <w:rsid w:val="00940313"/>
    <w:rsid w:val="00941319"/>
    <w:rsid w:val="0094168A"/>
    <w:rsid w:val="009433B4"/>
    <w:rsid w:val="00945078"/>
    <w:rsid w:val="00945250"/>
    <w:rsid w:val="00945DBE"/>
    <w:rsid w:val="00953961"/>
    <w:rsid w:val="00956EF9"/>
    <w:rsid w:val="009629CE"/>
    <w:rsid w:val="009635AD"/>
    <w:rsid w:val="00971768"/>
    <w:rsid w:val="00971D21"/>
    <w:rsid w:val="00976786"/>
    <w:rsid w:val="0098067D"/>
    <w:rsid w:val="009843E5"/>
    <w:rsid w:val="00985D0D"/>
    <w:rsid w:val="00986AE1"/>
    <w:rsid w:val="00995284"/>
    <w:rsid w:val="009961DD"/>
    <w:rsid w:val="009A237D"/>
    <w:rsid w:val="009A2D71"/>
    <w:rsid w:val="009B25BE"/>
    <w:rsid w:val="009B46D1"/>
    <w:rsid w:val="009B7D01"/>
    <w:rsid w:val="009C6F97"/>
    <w:rsid w:val="009D0549"/>
    <w:rsid w:val="009D1683"/>
    <w:rsid w:val="009D5BAA"/>
    <w:rsid w:val="009E5936"/>
    <w:rsid w:val="009E6C85"/>
    <w:rsid w:val="009F5964"/>
    <w:rsid w:val="009F6DC5"/>
    <w:rsid w:val="00A010DB"/>
    <w:rsid w:val="00A04015"/>
    <w:rsid w:val="00A052C6"/>
    <w:rsid w:val="00A0755A"/>
    <w:rsid w:val="00A07D12"/>
    <w:rsid w:val="00A10F5B"/>
    <w:rsid w:val="00A1214E"/>
    <w:rsid w:val="00A12255"/>
    <w:rsid w:val="00A1509A"/>
    <w:rsid w:val="00A24642"/>
    <w:rsid w:val="00A25E3E"/>
    <w:rsid w:val="00A268B2"/>
    <w:rsid w:val="00A317E5"/>
    <w:rsid w:val="00A31C9C"/>
    <w:rsid w:val="00A34908"/>
    <w:rsid w:val="00A35505"/>
    <w:rsid w:val="00A40CD4"/>
    <w:rsid w:val="00A47D5F"/>
    <w:rsid w:val="00A526A3"/>
    <w:rsid w:val="00A65383"/>
    <w:rsid w:val="00A70905"/>
    <w:rsid w:val="00A74AF7"/>
    <w:rsid w:val="00A842E8"/>
    <w:rsid w:val="00A86F1D"/>
    <w:rsid w:val="00A93CD3"/>
    <w:rsid w:val="00A9533E"/>
    <w:rsid w:val="00A97B1F"/>
    <w:rsid w:val="00AA2973"/>
    <w:rsid w:val="00AA7B16"/>
    <w:rsid w:val="00AB360F"/>
    <w:rsid w:val="00AB3A11"/>
    <w:rsid w:val="00AB4B83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65ED"/>
    <w:rsid w:val="00AE67E5"/>
    <w:rsid w:val="00AE7F0D"/>
    <w:rsid w:val="00AF253F"/>
    <w:rsid w:val="00AF3FC1"/>
    <w:rsid w:val="00AF73F7"/>
    <w:rsid w:val="00B1194D"/>
    <w:rsid w:val="00B12BDA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2652"/>
    <w:rsid w:val="00B42E27"/>
    <w:rsid w:val="00B45B14"/>
    <w:rsid w:val="00B47C7F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5B44"/>
    <w:rsid w:val="00B76396"/>
    <w:rsid w:val="00B86294"/>
    <w:rsid w:val="00B932A2"/>
    <w:rsid w:val="00B93358"/>
    <w:rsid w:val="00B94902"/>
    <w:rsid w:val="00B954D7"/>
    <w:rsid w:val="00B97163"/>
    <w:rsid w:val="00BA1766"/>
    <w:rsid w:val="00BA23A0"/>
    <w:rsid w:val="00BA6E8A"/>
    <w:rsid w:val="00BB0141"/>
    <w:rsid w:val="00BB30A8"/>
    <w:rsid w:val="00BC2D0C"/>
    <w:rsid w:val="00BC3C9C"/>
    <w:rsid w:val="00BC5FCF"/>
    <w:rsid w:val="00BC6168"/>
    <w:rsid w:val="00BE20FE"/>
    <w:rsid w:val="00BE5EEC"/>
    <w:rsid w:val="00BF08DB"/>
    <w:rsid w:val="00BF2E8A"/>
    <w:rsid w:val="00BF452E"/>
    <w:rsid w:val="00C01F7E"/>
    <w:rsid w:val="00C02A64"/>
    <w:rsid w:val="00C1064D"/>
    <w:rsid w:val="00C10F31"/>
    <w:rsid w:val="00C25757"/>
    <w:rsid w:val="00C26364"/>
    <w:rsid w:val="00C27CD0"/>
    <w:rsid w:val="00C3522D"/>
    <w:rsid w:val="00C531D5"/>
    <w:rsid w:val="00C54A98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9165A"/>
    <w:rsid w:val="00C916ED"/>
    <w:rsid w:val="00C91F2B"/>
    <w:rsid w:val="00C9364D"/>
    <w:rsid w:val="00C944FD"/>
    <w:rsid w:val="00C97536"/>
    <w:rsid w:val="00CA1B05"/>
    <w:rsid w:val="00CA2C4F"/>
    <w:rsid w:val="00CA4538"/>
    <w:rsid w:val="00CB5357"/>
    <w:rsid w:val="00CC2278"/>
    <w:rsid w:val="00CC7CC6"/>
    <w:rsid w:val="00CD048B"/>
    <w:rsid w:val="00CE6C03"/>
    <w:rsid w:val="00CF11E8"/>
    <w:rsid w:val="00CF1441"/>
    <w:rsid w:val="00CF413D"/>
    <w:rsid w:val="00CF4730"/>
    <w:rsid w:val="00D03FA6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62A70"/>
    <w:rsid w:val="00D7013F"/>
    <w:rsid w:val="00D71251"/>
    <w:rsid w:val="00D712A9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978B1"/>
    <w:rsid w:val="00DA28FE"/>
    <w:rsid w:val="00DA4EE0"/>
    <w:rsid w:val="00DA5520"/>
    <w:rsid w:val="00DA7798"/>
    <w:rsid w:val="00DB1958"/>
    <w:rsid w:val="00DB2A23"/>
    <w:rsid w:val="00DC29C3"/>
    <w:rsid w:val="00DC607C"/>
    <w:rsid w:val="00DC744E"/>
    <w:rsid w:val="00DD1B01"/>
    <w:rsid w:val="00DD1E5B"/>
    <w:rsid w:val="00DD280B"/>
    <w:rsid w:val="00DD321E"/>
    <w:rsid w:val="00DE5BD5"/>
    <w:rsid w:val="00DE7E77"/>
    <w:rsid w:val="00DF0F64"/>
    <w:rsid w:val="00DF4BFA"/>
    <w:rsid w:val="00DF6B8E"/>
    <w:rsid w:val="00E00278"/>
    <w:rsid w:val="00E03E1E"/>
    <w:rsid w:val="00E12E1F"/>
    <w:rsid w:val="00E13AFF"/>
    <w:rsid w:val="00E15D64"/>
    <w:rsid w:val="00E16D44"/>
    <w:rsid w:val="00E226D8"/>
    <w:rsid w:val="00E307C5"/>
    <w:rsid w:val="00E30E0C"/>
    <w:rsid w:val="00E31690"/>
    <w:rsid w:val="00E32BBA"/>
    <w:rsid w:val="00E33487"/>
    <w:rsid w:val="00E47061"/>
    <w:rsid w:val="00E53455"/>
    <w:rsid w:val="00E53B69"/>
    <w:rsid w:val="00E551B7"/>
    <w:rsid w:val="00E554FB"/>
    <w:rsid w:val="00E618F7"/>
    <w:rsid w:val="00E6303B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728"/>
    <w:rsid w:val="00E95FC3"/>
    <w:rsid w:val="00E96BEB"/>
    <w:rsid w:val="00EB0D7B"/>
    <w:rsid w:val="00EB2644"/>
    <w:rsid w:val="00EB31D6"/>
    <w:rsid w:val="00EB7684"/>
    <w:rsid w:val="00EC20AF"/>
    <w:rsid w:val="00EC5D96"/>
    <w:rsid w:val="00EC7C99"/>
    <w:rsid w:val="00ED06B5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1550F"/>
    <w:rsid w:val="00F21A8F"/>
    <w:rsid w:val="00F21CF5"/>
    <w:rsid w:val="00F21FDE"/>
    <w:rsid w:val="00F247B0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CC2"/>
    <w:rsid w:val="00F47D45"/>
    <w:rsid w:val="00F506A2"/>
    <w:rsid w:val="00F5187A"/>
    <w:rsid w:val="00F54A53"/>
    <w:rsid w:val="00F57CC3"/>
    <w:rsid w:val="00F630AC"/>
    <w:rsid w:val="00F642F4"/>
    <w:rsid w:val="00F65989"/>
    <w:rsid w:val="00F721A8"/>
    <w:rsid w:val="00F74A1B"/>
    <w:rsid w:val="00F82C19"/>
    <w:rsid w:val="00F90804"/>
    <w:rsid w:val="00F932DE"/>
    <w:rsid w:val="00F94A60"/>
    <w:rsid w:val="00F96208"/>
    <w:rsid w:val="00F9686D"/>
    <w:rsid w:val="00FA093B"/>
    <w:rsid w:val="00FA19CA"/>
    <w:rsid w:val="00FA2AB0"/>
    <w:rsid w:val="00FA6058"/>
    <w:rsid w:val="00FB23C3"/>
    <w:rsid w:val="00FB6EB4"/>
    <w:rsid w:val="00FC118D"/>
    <w:rsid w:val="00FC1788"/>
    <w:rsid w:val="00FE1651"/>
    <w:rsid w:val="00FE26C6"/>
    <w:rsid w:val="00FE2E36"/>
    <w:rsid w:val="00FE7E74"/>
    <w:rsid w:val="00FF2037"/>
    <w:rsid w:val="00FF6202"/>
    <w:rsid w:val="02CB2D30"/>
    <w:rsid w:val="04E82683"/>
    <w:rsid w:val="07E97D8C"/>
    <w:rsid w:val="09483C7C"/>
    <w:rsid w:val="0A0951E6"/>
    <w:rsid w:val="0AB57A19"/>
    <w:rsid w:val="0B7F1C4E"/>
    <w:rsid w:val="0C514428"/>
    <w:rsid w:val="0D9A7BAD"/>
    <w:rsid w:val="102764FF"/>
    <w:rsid w:val="12215158"/>
    <w:rsid w:val="12E416EB"/>
    <w:rsid w:val="148F6D68"/>
    <w:rsid w:val="16B92CCA"/>
    <w:rsid w:val="183C7BEA"/>
    <w:rsid w:val="18B018A3"/>
    <w:rsid w:val="192F766B"/>
    <w:rsid w:val="1ABE13C0"/>
    <w:rsid w:val="1B822355"/>
    <w:rsid w:val="1CC25FA0"/>
    <w:rsid w:val="1CF347D0"/>
    <w:rsid w:val="1D7754BC"/>
    <w:rsid w:val="1D9F266C"/>
    <w:rsid w:val="1DFA1AED"/>
    <w:rsid w:val="230920D1"/>
    <w:rsid w:val="23143057"/>
    <w:rsid w:val="23A40AAA"/>
    <w:rsid w:val="24576A36"/>
    <w:rsid w:val="24612402"/>
    <w:rsid w:val="24B634D6"/>
    <w:rsid w:val="274318C9"/>
    <w:rsid w:val="28514C0F"/>
    <w:rsid w:val="28754EB1"/>
    <w:rsid w:val="2B2614CB"/>
    <w:rsid w:val="2C6F100E"/>
    <w:rsid w:val="2CD305FF"/>
    <w:rsid w:val="2D8C4802"/>
    <w:rsid w:val="2E100838"/>
    <w:rsid w:val="31080C0B"/>
    <w:rsid w:val="311D2E05"/>
    <w:rsid w:val="316902DB"/>
    <w:rsid w:val="32C55D9E"/>
    <w:rsid w:val="357069F0"/>
    <w:rsid w:val="37714620"/>
    <w:rsid w:val="39473A65"/>
    <w:rsid w:val="3B1757A3"/>
    <w:rsid w:val="3CE15633"/>
    <w:rsid w:val="3E452F8E"/>
    <w:rsid w:val="42CB6326"/>
    <w:rsid w:val="43142BEC"/>
    <w:rsid w:val="43780A4C"/>
    <w:rsid w:val="45776CA3"/>
    <w:rsid w:val="4ABB422A"/>
    <w:rsid w:val="4B3854D9"/>
    <w:rsid w:val="4ECE6222"/>
    <w:rsid w:val="4F2101A3"/>
    <w:rsid w:val="4FB63332"/>
    <w:rsid w:val="50F37181"/>
    <w:rsid w:val="510612FC"/>
    <w:rsid w:val="514C7C9E"/>
    <w:rsid w:val="54F742B5"/>
    <w:rsid w:val="555743EB"/>
    <w:rsid w:val="556278BC"/>
    <w:rsid w:val="55C36911"/>
    <w:rsid w:val="578A4C11"/>
    <w:rsid w:val="58054B0A"/>
    <w:rsid w:val="587B0306"/>
    <w:rsid w:val="58F44FE1"/>
    <w:rsid w:val="5B8039E8"/>
    <w:rsid w:val="5D421A5F"/>
    <w:rsid w:val="5D8A0D6F"/>
    <w:rsid w:val="5F9C225E"/>
    <w:rsid w:val="5FDA7DCD"/>
    <w:rsid w:val="60F04EEB"/>
    <w:rsid w:val="613C41A8"/>
    <w:rsid w:val="621E5D60"/>
    <w:rsid w:val="646C7EC4"/>
    <w:rsid w:val="649F0D7A"/>
    <w:rsid w:val="66E6585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6A63449"/>
    <w:rsid w:val="7832624F"/>
    <w:rsid w:val="792F6650"/>
    <w:rsid w:val="79697735"/>
    <w:rsid w:val="7BD24F25"/>
    <w:rsid w:val="7C4A692C"/>
    <w:rsid w:val="7FB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6F3A5D-7A19-408D-8E0C-AEF5CD20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961373-4349-464C-9CE1-29E8948E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828</Characters>
  <Application>Microsoft Office Word</Application>
  <DocSecurity>8</DocSecurity>
  <Lines>6</Lines>
  <Paragraphs>1</Paragraphs>
  <ScaleCrop>false</ScaleCrop>
  <Company>CFQS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530</cp:revision>
  <cp:lastPrinted>2020-07-16T02:44:00Z</cp:lastPrinted>
  <dcterms:created xsi:type="dcterms:W3CDTF">2020-07-15T03:17:00Z</dcterms:created>
  <dcterms:modified xsi:type="dcterms:W3CDTF">2021-10-15T06:30:00Z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2B73AC262AED4653ABD2B99081D7FD85</vt:lpwstr>
  </property>
</Properties>
</file>