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一、</w:t>
      </w:r>
      <w:r>
        <w:rPr>
          <w:rFonts w:ascii="黑体" w:hAnsi="黑体" w:eastAsia="黑体"/>
          <w:b w:val="0"/>
          <w:bCs/>
          <w:sz w:val="32"/>
        </w:rPr>
        <w:t>粮食加工品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bookmarkStart w:id="0" w:name="_GoBack"/>
      <w:bookmarkEnd w:id="0"/>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米粉制品抽检项目包括大肠菌群、脱氢乙酸及其钠盐(以脱氢乙酸计)、山梨酸及其钾盐(以山梨酸计)、苯甲酸及其钠盐(以苯甲酸计)、二氧化硫残留量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生湿面制品抽检项目包括铅(以Pb计)、脱氢乙酸及其钠盐(以脱氢乙酸计)、山梨酸及其钾盐(以山梨酸计)、苯甲酸及其钠盐(以苯甲酸计)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发酵面制品抽检项目包括大肠菌群、糖精钠(以糖精计)、脱氢乙酸及其钠盐(以脱氢乙酸计)、山梨酸及其钾盐(以山梨酸计)、苯甲酸及其钠盐(以苯甲酸计)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玉米粉、玉米片、玉米渣抽检项目包括玉米赤霉烯酮、黄曲霉毒素B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普通挂面、手工面抽检项目包括铅(以Pb计)、脱氢乙酸及其钠盐(以脱氢乙酸计)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谷物加工品抽检项目包括铅(以Pb计)、镉(以Cd计)、黄曲霉毒素B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二、</w:t>
      </w:r>
      <w:r>
        <w:rPr>
          <w:rFonts w:ascii="黑体" w:hAnsi="黑体" w:eastAsia="黑体"/>
          <w:b w:val="0"/>
          <w:bCs/>
          <w:sz w:val="32"/>
        </w:rPr>
        <w:t>饮料</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饮料》</w:t>
      </w:r>
      <w:r>
        <w:rPr>
          <w:rFonts w:hint="eastAsia" w:ascii="仿宋_GB2312" w:hAnsi="仿宋_GB2312" w:eastAsia="仿宋_GB2312" w:cs="仿宋_GB2312"/>
          <w:sz w:val="32"/>
        </w:rPr>
        <w:t>（</w:t>
      </w:r>
      <w:r>
        <w:rPr>
          <w:rFonts w:ascii="仿宋_GB2312" w:hAnsi="仿宋_GB2312" w:eastAsia="仿宋_GB2312" w:cs="仿宋_GB2312"/>
          <w:sz w:val="32"/>
        </w:rPr>
        <w:t>GB 7101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包装饮用水》</w:t>
      </w:r>
      <w:r>
        <w:rPr>
          <w:rFonts w:hint="eastAsia" w:ascii="仿宋_GB2312" w:hAnsi="仿宋_GB2312" w:eastAsia="仿宋_GB2312" w:cs="仿宋_GB2312"/>
          <w:sz w:val="32"/>
        </w:rPr>
        <w:t>（</w:t>
      </w:r>
      <w:r>
        <w:rPr>
          <w:rFonts w:ascii="仿宋_GB2312" w:hAnsi="仿宋_GB2312" w:eastAsia="仿宋_GB2312" w:cs="仿宋_GB2312"/>
          <w:sz w:val="32"/>
        </w:rPr>
        <w:t>GB 19298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固体饮料抽检项目包括糖精钠(以糖精计)、铅(以Pb计)、苯甲酸及其钠盐(以苯甲酸计)、大肠菌群</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蛋白饮料抽检项目包括大肠菌群、三聚氰胺、脱氢乙酸及其钠盐(以脱氢乙酸计)、蛋白质</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饮料抽检项目包括安赛蜜、甜蜜素(以环己基氨基磺酸计)、糖精钠(以糖精计)、苋菜红、脱氢乙酸及其钠盐(以脱氢乙酸计)、山梨酸及其钾盐(以山梨酸计)、苯甲酸及其钠盐(以苯甲酸计)、酵母、柠檬黄、霉菌、胭脂红</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其他饮用水抽检项目包括耗氧量(以O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计)、大肠菌群、亚硝酸盐(以NO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计)、铜绿假单胞菌、余氯(游离氯)、溴酸盐</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三、</w:t>
      </w:r>
      <w:r>
        <w:rPr>
          <w:rFonts w:ascii="黑体" w:hAnsi="黑体" w:eastAsia="黑体"/>
          <w:b w:val="0"/>
          <w:bCs/>
          <w:sz w:val="32"/>
        </w:rPr>
        <w:t>食用油、油脂及其制品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植物油》</w:t>
      </w:r>
      <w:r>
        <w:rPr>
          <w:rFonts w:hint="eastAsia" w:ascii="仿宋_GB2312" w:hAnsi="仿宋_GB2312" w:eastAsia="仿宋_GB2312" w:cs="仿宋_GB2312"/>
          <w:sz w:val="32"/>
        </w:rPr>
        <w:t>（</w:t>
      </w:r>
      <w:r>
        <w:rPr>
          <w:rFonts w:ascii="仿宋_GB2312" w:hAnsi="仿宋_GB2312" w:eastAsia="仿宋_GB2312" w:cs="仿宋_GB2312"/>
          <w:sz w:val="32"/>
        </w:rPr>
        <w:t>GB 2716</w:t>
      </w:r>
      <w:r>
        <w:rPr>
          <w:rFonts w:hint="eastAsia" w:ascii="仿宋_GB2312" w:hAnsi="仿宋_GB2312" w:eastAsia="仿宋_GB2312" w:cs="仿宋_GB2312"/>
          <w:sz w:val="32"/>
        </w:rPr>
        <w:t>）</w:t>
      </w:r>
      <w:r>
        <w:rPr>
          <w:rFonts w:ascii="仿宋_GB2312" w:hAnsi="仿宋_GB2312" w:eastAsia="仿宋_GB2312" w:cs="仿宋_GB2312"/>
          <w:sz w:val="32"/>
        </w:rPr>
        <w:t>、《大豆油》</w:t>
      </w:r>
      <w:r>
        <w:rPr>
          <w:rFonts w:hint="eastAsia" w:ascii="仿宋_GB2312" w:hAnsi="仿宋_GB2312" w:eastAsia="仿宋_GB2312" w:cs="仿宋_GB2312"/>
          <w:sz w:val="32"/>
        </w:rPr>
        <w:t>（</w:t>
      </w:r>
      <w:r>
        <w:rPr>
          <w:rFonts w:ascii="仿宋_GB2312" w:hAnsi="仿宋_GB2312" w:eastAsia="仿宋_GB2312" w:cs="仿宋_GB2312"/>
          <w:sz w:val="32"/>
        </w:rPr>
        <w:t>GB/T 1535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、《芝麻油》</w:t>
      </w:r>
      <w:r>
        <w:rPr>
          <w:rFonts w:hint="eastAsia" w:ascii="仿宋_GB2312" w:hAnsi="仿宋_GB2312" w:eastAsia="仿宋_GB2312" w:cs="仿宋_GB2312"/>
          <w:sz w:val="32"/>
        </w:rPr>
        <w:t>（</w:t>
      </w:r>
      <w:r>
        <w:rPr>
          <w:rFonts w:ascii="仿宋_GB2312" w:hAnsi="仿宋_GB2312" w:eastAsia="仿宋_GB2312" w:cs="仿宋_GB2312"/>
          <w:sz w:val="32"/>
        </w:rPr>
        <w:t>GB/T 8233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芝麻油抽检项目包括棕榈酸、乙基麦芽酚、亚油酸、油酸、硬脂酸</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菜籽油抽检项目包括溶剂残留量、乙基麦芽酚、铅(以Pb计)、特丁基对苯二酚(TBHQ)、苯并[a]芘</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其他食用植物油(半精炼、全精炼)抽检项目包括溶剂残留量、铅(以Pb计)、特丁基对苯二酚(TBHQ)、苯并[a]芘</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大豆油抽检项目包括溶剂残留量、特丁基对苯二酚(TBHQ)、苯并[a]芘</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煎炸过程用油抽检项目包括酸价(KOH)、极性组分</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玉米油抽检项目包括特丁基对苯二酚(TBHQ)、黄曲霉毒素B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、苯并[a]芘</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四、</w:t>
      </w:r>
      <w:r>
        <w:rPr>
          <w:rFonts w:ascii="黑体" w:hAnsi="黑体" w:eastAsia="黑体"/>
          <w:b w:val="0"/>
          <w:bCs/>
          <w:sz w:val="32"/>
        </w:rPr>
        <w:t>豆制品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豆制品》</w:t>
      </w:r>
      <w:r>
        <w:rPr>
          <w:rFonts w:hint="eastAsia" w:ascii="仿宋_GB2312" w:hAnsi="仿宋_GB2312" w:eastAsia="仿宋_GB2312" w:cs="仿宋_GB2312"/>
          <w:sz w:val="32"/>
        </w:rPr>
        <w:t>（</w:t>
      </w:r>
      <w:r>
        <w:rPr>
          <w:rFonts w:ascii="仿宋_GB2312" w:hAnsi="仿宋_GB2312" w:eastAsia="仿宋_GB2312" w:cs="仿宋_GB2312"/>
          <w:sz w:val="32"/>
        </w:rPr>
        <w:t>GB 2712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腐竹、油皮及其再制品抽检项目包括脱氢乙酸及其钠盐(以脱氢乙酸计)、山梨酸及其钾盐(以山梨酸计)、铝的残留量(干样品，以Al计)、铅(以Pb计)、苯甲酸及其钠盐(以苯甲酸计)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豆干、豆腐、豆皮等抽检项目包括山梨酸及其钾盐(以山梨酸计)、铝的残留量(干样品，以Al计)、大肠菌群、糖精钠(以糖精计)、脱氢乙酸及其钠盐(以脱氢乙酸计)、丙酸及其钠盐、钙盐(以丙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大豆蛋白类制品等抽检项目包括大肠菌群、糖精钠(以糖精计)、脱氢乙酸及其钠盐(以脱氢乙酸计)、山梨酸及其钾盐(以山梨酸计)、铝的残留量(干样品，以Al计)、苯甲酸及其钠盐(以苯甲酸计)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五、</w:t>
      </w:r>
      <w:r>
        <w:rPr>
          <w:rFonts w:ascii="黑体" w:hAnsi="黑体" w:eastAsia="黑体"/>
          <w:b w:val="0"/>
          <w:bCs/>
          <w:sz w:val="32"/>
        </w:rPr>
        <w:t>方便食品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方便面》</w:t>
      </w:r>
      <w:r>
        <w:rPr>
          <w:rFonts w:hint="eastAsia" w:ascii="仿宋_GB2312" w:hAnsi="仿宋_GB2312" w:eastAsia="仿宋_GB2312" w:cs="仿宋_GB2312"/>
          <w:sz w:val="32"/>
        </w:rPr>
        <w:t>（</w:t>
      </w:r>
      <w:r>
        <w:rPr>
          <w:rFonts w:ascii="仿宋_GB2312" w:hAnsi="仿宋_GB2312" w:eastAsia="仿宋_GB2312" w:cs="仿宋_GB2312"/>
          <w:sz w:val="32"/>
        </w:rPr>
        <w:t>GB 17400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油炸面、非油炸面、方便米粉(米线)、方便粉丝抽检项目包括铝的残留量(干样品，以Al计)、二氧化硫残留量、大肠菌群</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方便粥、方便盒饭、冷面及其他熟制方便食品等抽检项目包括糖精钠(以糖精计)、金黄色葡萄球菌、山梨酸及其钾盐(以山梨酸计)、苯甲酸及其钠盐(以苯甲酸计)、大肠菌群、沙门氏菌、铅(以Pb计)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调味面制品抽检项目包括山梨酸及其钾盐(以山梨酸计)、大肠菌群、糖精钠(以糖精计)、金黄色葡萄球菌、脱氢乙酸及其钠盐（以脱氢乙酸计）、沙门氏菌、霉菌、苯甲酸及其钠盐(以苯甲酸计)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六、</w:t>
      </w:r>
      <w:r>
        <w:rPr>
          <w:rFonts w:ascii="黑体" w:hAnsi="黑体" w:eastAsia="黑体"/>
          <w:b w:val="0"/>
          <w:bCs/>
          <w:sz w:val="32"/>
        </w:rPr>
        <w:t>糖果制品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糖果》</w:t>
      </w:r>
      <w:r>
        <w:rPr>
          <w:rFonts w:hint="eastAsia" w:ascii="仿宋_GB2312" w:hAnsi="仿宋_GB2312" w:eastAsia="仿宋_GB2312" w:cs="仿宋_GB2312"/>
          <w:sz w:val="32"/>
        </w:rPr>
        <w:t>（</w:t>
      </w:r>
      <w:r>
        <w:rPr>
          <w:rFonts w:ascii="仿宋_GB2312" w:hAnsi="仿宋_GB2312" w:eastAsia="仿宋_GB2312" w:cs="仿宋_GB2312"/>
          <w:sz w:val="32"/>
        </w:rPr>
        <w:t>GB 17399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糖果抽检项目包括大肠菌群、糖精钠(以糖精计)、日落黄、胭脂红、菌落总数、苋菜红、铅(以Pb计)、柠檬黄</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巧克力、巧克力制品、代可可脂巧克力及代可可脂巧克力制品抽检项目包括沙门氏菌、铅(以Pb计)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七、</w:t>
      </w:r>
      <w:r>
        <w:rPr>
          <w:rFonts w:ascii="黑体" w:hAnsi="黑体" w:eastAsia="黑体"/>
          <w:b w:val="0"/>
          <w:bCs/>
          <w:sz w:val="32"/>
        </w:rPr>
        <w:t>乳制品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灭菌乳》</w:t>
      </w:r>
      <w:r>
        <w:rPr>
          <w:rFonts w:hint="eastAsia" w:ascii="仿宋_GB2312" w:hAnsi="仿宋_GB2312" w:eastAsia="仿宋_GB2312" w:cs="仿宋_GB2312"/>
          <w:sz w:val="32"/>
        </w:rPr>
        <w:t>（</w:t>
      </w:r>
      <w:r>
        <w:rPr>
          <w:rFonts w:ascii="仿宋_GB2312" w:hAnsi="仿宋_GB2312" w:eastAsia="仿宋_GB2312" w:cs="仿宋_GB2312"/>
          <w:sz w:val="32"/>
        </w:rPr>
        <w:t>GB 25190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发酵乳》</w:t>
      </w:r>
      <w:r>
        <w:rPr>
          <w:rFonts w:hint="eastAsia" w:ascii="仿宋_GB2312" w:hAnsi="仿宋_GB2312" w:eastAsia="仿宋_GB2312" w:cs="仿宋_GB2312"/>
          <w:sz w:val="32"/>
        </w:rPr>
        <w:t>（</w:t>
      </w:r>
      <w:r>
        <w:rPr>
          <w:rFonts w:ascii="仿宋_GB2312" w:hAnsi="仿宋_GB2312" w:eastAsia="仿宋_GB2312" w:cs="仿宋_GB2312"/>
          <w:sz w:val="32"/>
        </w:rPr>
        <w:t>GB 19302</w:t>
      </w:r>
      <w:r>
        <w:rPr>
          <w:rFonts w:hint="eastAsia" w:ascii="仿宋_GB2312" w:hAnsi="仿宋_GB2312" w:eastAsia="仿宋_GB2312" w:cs="仿宋_GB2312"/>
          <w:sz w:val="32"/>
        </w:rPr>
        <w:t>）</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调制乳》</w:t>
      </w:r>
      <w:r>
        <w:rPr>
          <w:rFonts w:hint="eastAsia" w:ascii="仿宋_GB2312" w:hAnsi="仿宋_GB2312" w:eastAsia="仿宋_GB2312" w:cs="仿宋_GB2312"/>
          <w:sz w:val="32"/>
        </w:rPr>
        <w:t>（</w:t>
      </w:r>
      <w:r>
        <w:rPr>
          <w:rFonts w:ascii="仿宋_GB2312" w:hAnsi="仿宋_GB2312" w:eastAsia="仿宋_GB2312" w:cs="仿宋_GB2312"/>
          <w:sz w:val="32"/>
        </w:rPr>
        <w:t>GB 25191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灭菌乳抽检项目包括三聚氰胺、蛋白质</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发酵乳抽检项目包括大肠菌群、铬(以Cr计)、黄曲霉毒素M</w:t>
      </w:r>
      <w:r>
        <w:rPr>
          <w:rFonts w:ascii="仿宋_GB2312" w:hAnsi="仿宋_GB2312" w:eastAsia="仿宋_GB2312" w:cs="仿宋_GB2312"/>
          <w:sz w:val="32"/>
          <w:vertAlign w:val="subscript"/>
        </w:rPr>
        <w:t>1</w:t>
      </w:r>
      <w:r>
        <w:rPr>
          <w:rFonts w:ascii="仿宋_GB2312" w:hAnsi="仿宋_GB2312" w:eastAsia="仿宋_GB2312" w:cs="仿宋_GB2312"/>
          <w:sz w:val="32"/>
        </w:rPr>
        <w:t>、酸度、总砷(以As计)、蛋白质、金黄色葡萄球菌、山梨酸及其钾盐(以山梨酸计)、乳酸菌数、三聚氰胺、沙门氏菌、铅(以Pb计)、酵母、霉菌、脂肪、总汞(以Hg计)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奶片、奶条等抽检项目包括三聚氰胺、脱氢乙酸及其钠盐(以脱氢乙酸计)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调制乳抽检项目包括三聚氰胺、蛋白质</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八、</w:t>
      </w:r>
      <w:r>
        <w:rPr>
          <w:rFonts w:ascii="黑体" w:hAnsi="黑体" w:eastAsia="黑体"/>
          <w:b w:val="0"/>
          <w:bCs/>
          <w:sz w:val="32"/>
        </w:rPr>
        <w:t>速冻食品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速冻面米制品》</w:t>
      </w:r>
      <w:r>
        <w:rPr>
          <w:rFonts w:hint="eastAsia" w:ascii="仿宋_GB2312" w:hAnsi="仿宋_GB2312" w:eastAsia="仿宋_GB2312" w:cs="仿宋_GB2312"/>
          <w:sz w:val="32"/>
        </w:rPr>
        <w:t>（</w:t>
      </w:r>
      <w:r>
        <w:rPr>
          <w:rFonts w:ascii="仿宋_GB2312" w:hAnsi="仿宋_GB2312" w:eastAsia="仿宋_GB2312" w:cs="仿宋_GB2312"/>
          <w:sz w:val="32"/>
        </w:rPr>
        <w:t>GB 19295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速冻水产制品抽检项目包括N-二甲基亚硝胺</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包子、馒头等熟制品抽检项目包括糖精钠(以糖精计)、菌落总数、大肠菌群</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速冻调理肉制品抽检项目包括铅(以Pb计)、胭脂红、氯霉素</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水饺、元宵、馄饨等生制品抽检项目包括糖精钠(以糖精计)、铅(以Pb计)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九、</w:t>
      </w:r>
      <w:r>
        <w:rPr>
          <w:rFonts w:ascii="黑体" w:hAnsi="黑体" w:eastAsia="黑体"/>
          <w:b w:val="0"/>
          <w:bCs/>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 农业部 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（2015 年第 11 号）、《食品中可能违法添加的非食用物质和易滥用的食品添加剂名单(第四批)》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整顿办函[2010]50号</w:t>
      </w:r>
      <w:r>
        <w:rPr>
          <w:rFonts w:hint="eastAsia" w:ascii="仿宋_GB2312" w:hAnsi="仿宋_GB2312" w:eastAsia="仿宋_GB2312" w:cs="仿宋_GB2312"/>
          <w:sz w:val="32"/>
        </w:rPr>
        <w:t>）</w:t>
      </w:r>
      <w:r>
        <w:rPr>
          <w:rFonts w:ascii="仿宋_GB2312" w:hAnsi="仿宋_GB2312" w:eastAsia="仿宋_GB2312" w:cs="仿宋_GB2312"/>
          <w:sz w:val="32"/>
        </w:rPr>
        <w:t>、《畜禽肉水分限量》</w:t>
      </w:r>
      <w:r>
        <w:rPr>
          <w:rFonts w:hint="eastAsia" w:ascii="仿宋_GB2312" w:hAnsi="仿宋_GB2312" w:eastAsia="仿宋_GB2312" w:cs="仿宋_GB2312"/>
          <w:sz w:val="32"/>
        </w:rPr>
        <w:t>（</w:t>
      </w:r>
      <w:r>
        <w:rPr>
          <w:rFonts w:ascii="仿宋_GB2312" w:hAnsi="仿宋_GB2312" w:eastAsia="仿宋_GB2312" w:cs="仿宋_GB2312"/>
          <w:sz w:val="32"/>
        </w:rPr>
        <w:t>GB 18394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林可霉素、氯霉素、莱克多巴胺、克伦特罗、马贲特罗、沙丁胺醇、特布他林、氟苯尼考、马布特罗、恩诺沙星、呋喃唑酮代谢物、塞曼特罗、五氯酚酸钠(以五氯酚计)、磺胺类(总量)、挥发性盐基氮、溴代克伦特罗、甲氧苄啶、溴布特罗、苯氧丙酚胺、地塞米松</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其他禽副产品抽检项目包括呋喃妥因代谢物、呋喃西林代谢物、氯霉素、五氯酚酸钠(以五氯酚计)、呋喃唑酮代谢物</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其他畜副产品抽检项目包括呋喃西林代谢物、沙丁胺醇、氯霉素、克伦特罗、五氯酚酸钠(以五氯酚计)、莱克多巴胺、呋喃唑酮代谢物</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柑、橘抽检项目包括苯醚甲环唑、水胺硫磷、联苯菊酯、甲拌磷、氯氟氰菊酯和高效氯氟氰菊酯、氧乐果、丙溴磷、氯唑磷、三唑磷、克百威</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黄瓜抽检项目包括甲氨基阿维菌素苯甲酸盐、阿维菌素、多菌灵、氧乐果、乙螨唑、氟虫腈、敌敌畏、毒死蜱、噻虫嗪、哒螨灵、异丙威、腐霉利、克百威</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鸡肝抽检项目包括替米考星、呋喃西林代谢物、恩诺沙星(恩诺沙星与环丙沙星之和)、金刚烷胺、氟苯尼考、金刚乙胺、氯霉素、五氯酚酸钠(以五氯酚计)、呋喃唑酮代谢物、总砷(以As计)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猪肉抽检项目包括呋喃西林代谢物、莱克多巴胺、利巴韦林、喹乙醇、甲硝唑、沙丁胺醇、挥发性盐基氮、呋喃它酮代谢物、溴代克伦特罗、甲氧苄啶、溴布特罗、氯霉素、四环素、马贲特罗、金霉素、五氯酚酸钠(以五氯酚计)、磺胺类(总量)、土霉素、马布特罗、呋喃唑酮代谢物、地塞米松、克伦特罗、替米考星、氟苯尼考(氟苯尼考与氟苯尼考胺之和)、特布他林、氯丙嗪、多西环素、塞曼特罗、恩诺沙星(恩诺沙星与环丙沙星之和)、苯氧丙酚胺</w:t>
      </w:r>
      <w:r>
        <w:rPr>
          <w:rFonts w:hint="eastAsia" w:ascii="仿宋_GB2312" w:hAnsi="仿宋_GB2312" w:eastAsia="仿宋_GB2312" w:cs="仿宋_GB2312"/>
          <w:sz w:val="32"/>
        </w:rPr>
        <w:t>等</w:t>
      </w:r>
      <w:r>
        <w:rPr>
          <w:rFonts w:ascii="仿宋_GB2312" w:hAnsi="仿宋_GB2312" w:eastAsia="仿宋_GB2312" w:cs="仿宋_GB2312"/>
          <w:sz w:val="32"/>
        </w:rPr>
        <w:t>30个指标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山药抽检项目包括涕灭威、氯氟氰菊酯和高效氯氟氰菊酯、克百威、铅(以Pb计)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鸡肉抽检项目包括呋喃西林代谢物、金刚烷胺、甲硝唑、尼卡巴嗪、恩诺沙星、呋喃唑酮代谢物、挥发性盐基氮、呋喃它酮代谢物、甲氧苄啶、氯霉素、四环素、替米考星、氟苯尼考、多西环素、沙拉沙星、五氯酚酸钠(以五氯酚计)、磺胺类(总量)、土霉素</w:t>
      </w:r>
      <w:r>
        <w:rPr>
          <w:rFonts w:hint="eastAsia" w:ascii="仿宋_GB2312" w:hAnsi="仿宋_GB2312" w:eastAsia="仿宋_GB2312" w:cs="仿宋_GB2312"/>
          <w:sz w:val="32"/>
        </w:rPr>
        <w:t>等</w:t>
      </w:r>
      <w:r>
        <w:rPr>
          <w:rFonts w:ascii="仿宋_GB2312" w:hAnsi="仿宋_GB2312" w:eastAsia="仿宋_GB2312" w:cs="仿宋_GB2312"/>
          <w:sz w:val="32"/>
        </w:rPr>
        <w:t>1</w:t>
      </w:r>
      <w:r>
        <w:rPr>
          <w:rFonts w:hint="eastAsia" w:ascii="仿宋_GB2312" w:hAnsi="仿宋_GB2312" w:eastAsia="仿宋_GB2312" w:cs="仿宋_GB2312"/>
          <w:sz w:val="32"/>
        </w:rPr>
        <w:t>8</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韭菜抽检项目包括阿维菌素、甲胺磷、氯氟氰菊酯和高效氯氟氰菊酯、二甲戊灵、氧乐果、甲基异柳磷、氯氰菊酯和高效氯氰菊酯、氟虫腈、乐果、敌敌畏、吡虫啉、腐霉利、水胺硫磷、甲拌磷、多菌灵、啶虫脒、乙酰甲胺磷、毒死蜱、对硫磷、氯唑磷、铅(以Pb计)、灭多威、辛硫磷、灭线磷、克百威、肟菌酯、镉(以Cd计)</w:t>
      </w:r>
      <w:r>
        <w:rPr>
          <w:rFonts w:hint="eastAsia" w:ascii="仿宋_GB2312" w:hAnsi="仿宋_GB2312" w:eastAsia="仿宋_GB2312" w:cs="仿宋_GB2312"/>
          <w:sz w:val="32"/>
        </w:rPr>
        <w:t>等</w:t>
      </w:r>
      <w:r>
        <w:rPr>
          <w:rFonts w:ascii="仿宋_GB2312" w:hAnsi="仿宋_GB2312" w:eastAsia="仿宋_GB2312" w:cs="仿宋_GB2312"/>
          <w:sz w:val="32"/>
        </w:rPr>
        <w:t>27个指标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豆芽抽检项目包括4-氯苯氧乙酸钠(以4-氯苯氧乙酸计)、亚硫酸盐(以SO₂计)、6-苄基腺嘌呤(6-BA)、铅(以Pb计)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油桃抽检项目包括苯醚甲环唑、甲胺磷、敌敌畏、氧乐果、克百威、多菌灵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梨抽检项目包括敌敌畏、毒死蜱、水胺硫磷、吡虫啉、多菌灵、氯氟氰菊酯和高效氯氟氰菊酯、氧乐果、克百威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海水虾抽检项目包括呋喃妥因代谢物、氯霉素、孔雀石绿、土霉素/金霉素/四环素(组合含量)、五氯酚酸钠(以五氯酚计)、镉(以Cd计)、恩诺沙星、呋喃唑酮代谢物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西瓜抽检项目包括噻虫嗪、甲胺磷、氧乐果、克百威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菠萝抽检项目包括硫线磷、多菌灵、灭多威、丙环唑、二嗪磷、烯酰吗啉</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羊肉抽检项目包括林可霉素、氯霉素、莱克多巴胺、克伦特罗、马贲特罗、水分含量、沙丁胺醇、特布他林、氟苯尼考、马布特罗、金霉素、塞曼特罗、五氯酚酸钠(以五氯酚计)、磺胺类(总量)、恩诺沙星(恩诺沙星与环丙沙星之和)、溴代克伦特罗、溴布特罗、铅(以Pb计)、苯氧丙酚胺</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大白菜抽检项目包括甲氨基阿维菌素苯甲酸盐、阿维菌素、涕灭威、甲胺磷、氧乐果、唑虫酰胺、氟虫腈、吡虫啉、水胺硫磷、甲拌磷、啶虫脒、毒死蜱、噻虫嗪、克百威、镉(以Cd计)</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结球甘蓝抽检项目包括涕灭威、甲胺磷、氧乐果、乙酰甲胺磷、甲基异柳磷</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猪肝抽检项目包括克伦特罗、五氯酚酸钠(以五氯酚计)、磺胺类(总量)、多西环素</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樱桃抽检项目包括氰戊菊酯和S-氰戊菊酯、苯醚甲环唑、溴氰菊酯、氟虫腈</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柠檬抽检项目包括水胺硫磷、克百威、联苯菊酯、乙螨唑、多菌灵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淡水虾抽检项目包括孔雀石绿、土霉素/金霉素/四环素(组合含量)、呋喃妥因代谢物、五氯酚酸钠(以五氯酚计)、镉(以Cd计)、恩诺沙星、呋喃唑酮代谢物、氯霉素</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香蕉抽检项目包括苯醚甲环唑、吡唑醚菌酯、噻虫嗪、吡虫啉、甲拌磷、多菌灵、氟虫腈、腈苯唑、噻虫胺</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桃抽检项目包括苯醚甲环唑、敌敌畏、溴氰菊酯、多菌灵、甲胺磷、氧乐果、氟硅唑、克百威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淡水鱼抽检项目包括氯霉素、溴氰菊酯、呋喃唑酮代谢物、呋喃西林代谢物、地西泮、氯氰菊酯、五氯酚酸钠(以五氯酚计)、磺胺类(总量)、孔雀石绿、甲氧苄啶、氟苯尼考、恩诺沙星</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油麦菜抽检项目包括阿维菌素、氯氟氰菊酯和高效氯氟氰菊酯、氧乐果、甲基异柳磷、氯氰菊酯和高效氯氰菊酯、氟虫腈、水胺硫磷、甲拌磷、啶虫脒、乙酰甲胺磷、对硫磷、噻虫嗪、氯唑磷、灭多威、灭线磷、克百威</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菜薹抽检项目包括甲氨基阿维菌素苯甲酸盐、阿维菌素、联苯菊酯、甲拌磷、甲胺磷、氧乐果、啶虫脒、甲基异柳磷、氯氰菊酯和高效氯氰菊酯、氟虫腈、敌敌畏、克百威</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豇豆抽检项目包括甲氨基阿维菌素苯甲酸盐、阿维菌素、甲胺磷、氯氟氰菊酯和高效氯氟氰菊酯、氧乐果、甲基异柳磷、氯氰菊酯和高效氯氰菊酯、氟虫腈、灭蝇胺、倍硫磷、水胺硫磷、甲拌磷、啶虫脒、乙酰甲胺磷、对硫磷、噻虫嗪、氯唑磷、灭多威、灭线磷、克百威、噻虫胺</w:t>
      </w:r>
      <w:r>
        <w:rPr>
          <w:rFonts w:hint="eastAsia" w:ascii="仿宋_GB2312" w:hAnsi="仿宋_GB2312" w:eastAsia="仿宋_GB2312" w:cs="仿宋_GB2312"/>
          <w:sz w:val="32"/>
        </w:rPr>
        <w:t>等</w:t>
      </w:r>
      <w:r>
        <w:rPr>
          <w:rFonts w:ascii="仿宋_GB2312" w:hAnsi="仿宋_GB2312" w:eastAsia="仿宋_GB2312" w:cs="仿宋_GB2312"/>
          <w:sz w:val="32"/>
        </w:rPr>
        <w:t>21个指标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杏抽检项目包括氧乐果、氟硅唑、克百威、抗蚜威、腈苯唑</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龙眼抽检项目包括克百威、敌敌畏、甲胺磷、氧乐果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普通白菜抽检项目包括甲氨基阿维菌素苯甲酸盐、阿维菌素、溴氰菊酯、甲胺磷、氯氟氰菊酯和高效氯氟氰菊酯、氧乐果、虫螨腈、敌敌畏、甲氰菊酯、水胺硫磷、啶虫脒、辛硫磷、克百威、镉(以Cd计)、甲基异柳磷、氯氰菊酯和高效氯氰菊酯、氟虫腈、吡虫啉、百菌清、甲拌磷、毒死蜱、噻虫嗪、铅(以Pb计)</w:t>
      </w:r>
      <w:r>
        <w:rPr>
          <w:rFonts w:hint="eastAsia" w:ascii="仿宋_GB2312" w:hAnsi="仿宋_GB2312" w:eastAsia="仿宋_GB2312" w:cs="仿宋_GB2312"/>
          <w:sz w:val="32"/>
        </w:rPr>
        <w:t>等</w:t>
      </w:r>
      <w:r>
        <w:rPr>
          <w:rFonts w:ascii="仿宋_GB2312" w:hAnsi="仿宋_GB2312" w:eastAsia="仿宋_GB2312" w:cs="仿宋_GB2312"/>
          <w:sz w:val="32"/>
        </w:rPr>
        <w:t>23个指标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苹果抽检项目包括甲拌磷、啶虫脒、氧乐果、敌敌畏、毒死蜱、三唑醇、克百威</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葡萄抽检项目包括霜霉威和霜霉威盐酸盐、甲胺磷、氯氟氰菊酯和高效氯氟氰菊酯、己唑醇、氧乐果、嘧霉胺、氯氰菊酯和高效氯氰菊酯、氟虫腈、苯醚甲环唑、氰戊菊酯和S-氰戊菊酯、烯酰吗啉、辛硫磷、克百威</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芹菜抽检项目包括阿维菌素、氯氟氰菊酯和高效氯氟氰菊酯、氧乐果、甲基异柳磷、氯氰菊酯和高效氯氰菊酯、氟虫腈、马拉硫磷、敌敌畏、甲萘威、水胺硫磷、甲拌磷、烯酰吗啉、毒死蜱、铅(以Pb计)、辛硫磷、克百威、镉(以Cd计)、噻虫胺</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番茄抽检项目包括甲氨基阿维菌素苯甲酸盐、溴氰菊酯、甲胺磷、氯氟氰菊酯和高效氯氟氰菊酯、氧乐果、氯氰菊酯和高效氯氰菊酯、敌敌畏、烯酰吗啉、毒死蜱、辛硫磷、克百威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海水鱼抽检项目包括甲硝唑、孔雀石绿、土霉素/金霉素/四环素(组合含量)、五氯酚酸钠(以五氯酚计)、磺胺类(总量)、镉(以Cd计)、恩诺沙星、呋喃唑酮代谢物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橙抽检项目包括杀扑磷、水胺硫磷、联苯菊酯、多菌灵、三唑磷、氧乐果、丙溴磷、克百威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荔枝抽检项目包括苯醚甲环唑、毒死蜱、多菌灵、氧乐果、氯氰菊酯和高效氯氰菊酯</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鸡蛋抽检项目包括金刚烷胺、甲硝唑、呋喃唑酮代谢物、氟虫腈、氯霉素、金刚乙胺、地美硝唑、氟苯尼考、甲砜霉素、沙拉沙星、磺胺类(总量)、恩诺沙星(恩诺沙星与环丙沙星之和)</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柚抽检项目包括水胺硫磷、联苯菊酯、氟虫腈</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猕猴桃抽检项目包括氯吡脲、敌敌畏、氧乐果、多菌灵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芒果抽检项目包括苯醚甲环唑、氧乐果、嘧菌酯、戊唑醇、多菌灵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鲜食用菌抽检项目包括甲氨基阿维菌素苯甲酸盐、氯氟氰菊酯和高效氯氟氰菊酯、氯氰菊酯和高效氯氰菊酯、镉(以Cd计)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姜抽检项目包括甲胺磷、氯氟氰菊酯和高效氯氟氰菊酯、氧乐果、氯氰菊酯和高效氯氰菊酯、吡虫啉、甲拌磷、噻虫嗪、铅(以Pb计)、克百威、镉(以Cd计)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茄子抽检项目包括甲氨基阿维菌素苯甲酸盐、甲胺磷、氧乐果、氟虫腈、甲氰菊酯、水胺硫磷、甲拌磷、噻虫嗪、氯唑磷、克百威、镉(以Cd计)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辣椒抽检项目包括甲氨基阿维菌素苯甲酸盐、甲胺磷、氯氟氰菊酯和高效氯氟氰菊酯、氧乐果、水胺硫磷、啶虫脒、克百威、镉(以Cd计)、噻虫胺、甲基异柳磷、氯氰菊酯和高效氯氰菊酯、氟虫腈、吡唑醚菌酯、吡虫啉、百菌清、杀扑磷、甲拌磷、多菌灵、丙溴磷、咪鲜胺和咪鲜胺锰盐</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豆类抽检项目包括2,4-滴和2,4-滴钠盐、吡虫啉、铅(以Pb计)、铬(以Cr计)、赭曲霉毒素A</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花椰菜抽检项目包括毒死蜱、甲拌磷、敌百虫、氯氰菊酯和高效氯氰菊酯、氟虫腈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菠菜抽检项目包括阿维菌素、铬(以Cr计)、涕灭威、氯氟氰菊酯和高效氯氟氰菊酯、氧乐果、甲基异柳磷、氯氰菊酯和高效氯氰菊酯、氟虫腈、敌敌畏、甲氰菊酯、吡虫啉、水胺硫磷、甲拌磷、啶虫脒、毒死蜱、对硫磷、噻虫嗪、氯唑磷、铅(以Pb计)、灭多威、灭线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23个指标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rPr>
        <w:t>鸭肉抽检项目包括甲硝唑、恩诺沙星(恩诺沙星与环丙沙星之和)、金刚烷胺、甲氧苄啶、氯霉素、土霉素、呋喃唑酮代谢物、呋喃它酮代谢物、多西环素、氟苯尼考、五氯酚酸钠(以五氯酚计)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rPr>
        <w:t>其他禽蛋抽检项目包括金刚烷胺、金刚乙胺、氯霉素、磺胺类(总量)、呋喃唑酮代谢物、氟虫腈、甲砜霉素</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rPr>
        <w:t>莲藕抽检项目包括吡虫啉、铅(以Pb计)、铬(以Cr计)、嘧菌酯、多菌灵、丙环唑、啶虫脒、氧乐果、克百威、敌百虫、镉(以Cd计)、总汞(以Hg计)、总砷(以As计)、吡蚜酮</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ascii="仿宋_GB2312" w:hAnsi="仿宋_GB2312" w:eastAsia="仿宋_GB2312" w:cs="仿宋_GB2312"/>
          <w:sz w:val="32"/>
        </w:rPr>
        <w:t>火龙果抽检项目包括甲胺磷、氧乐果、克百威、氟虫腈</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w:t>
      </w:r>
      <w:r>
        <w:rPr>
          <w:rFonts w:ascii="仿宋_GB2312" w:hAnsi="仿宋_GB2312" w:eastAsia="仿宋_GB2312" w:cs="仿宋_GB2312"/>
          <w:sz w:val="32"/>
        </w:rPr>
        <w:t>甜椒抽检项目包括甲氨基阿维菌素苯甲酸盐、水胺硫磷、阿维菌素、氧乐果、啶虫脒、甲基异柳磷、吡虫啉</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w:t>
      </w:r>
      <w:r>
        <w:rPr>
          <w:rFonts w:ascii="仿宋_GB2312" w:hAnsi="仿宋_GB2312" w:eastAsia="仿宋_GB2312" w:cs="仿宋_GB2312"/>
          <w:sz w:val="32"/>
        </w:rPr>
        <w:t>菜豆抽检项目包括水胺硫磷、溴氰菊酯、多菌灵、涕灭威、甲胺磷、氯氟氰菊酯和高效氯氟氰菊酯、氧乐果、氟虫腈、吡虫啉、克百威、灭蝇胺</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w:t>
      </w:r>
      <w:r>
        <w:rPr>
          <w:rFonts w:ascii="仿宋_GB2312" w:hAnsi="仿宋_GB2312" w:eastAsia="仿宋_GB2312" w:cs="仿宋_GB2312"/>
          <w:sz w:val="32"/>
        </w:rPr>
        <w:t>草莓抽检项目包括阿维菌素、克百威、烯酰吗啉、敌敌畏、氧乐果、多菌灵、联苯肼酯</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w:t>
      </w:r>
      <w:r>
        <w:rPr>
          <w:rFonts w:ascii="仿宋_GB2312" w:hAnsi="仿宋_GB2312" w:eastAsia="仿宋_GB2312" w:cs="仿宋_GB2312"/>
          <w:sz w:val="32"/>
        </w:rPr>
        <w:t>甜瓜类抽检项目包括氧乐果、乙酰甲胺磷、甲基异柳磷、克百威、烯酰吗啉</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十、</w:t>
      </w:r>
      <w:r>
        <w:rPr>
          <w:rFonts w:ascii="黑体" w:hAnsi="黑体" w:eastAsia="黑体"/>
          <w:b w:val="0"/>
          <w:bCs/>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消毒餐(饮)具》</w:t>
      </w:r>
      <w:r>
        <w:rPr>
          <w:rFonts w:hint="eastAsia" w:ascii="仿宋_GB2312" w:hAnsi="仿宋_GB2312" w:eastAsia="仿宋_GB2312" w:cs="仿宋_GB2312"/>
          <w:sz w:val="32"/>
        </w:rPr>
        <w:t>（</w:t>
      </w:r>
      <w:r>
        <w:rPr>
          <w:rFonts w:ascii="仿宋_GB2312" w:hAnsi="仿宋_GB2312" w:eastAsia="仿宋_GB2312" w:cs="仿宋_GB2312"/>
          <w:sz w:val="32"/>
        </w:rPr>
        <w:t>GB 14934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动物性水产制品》</w:t>
      </w:r>
      <w:r>
        <w:rPr>
          <w:rFonts w:hint="eastAsia" w:ascii="仿宋_GB2312" w:hAnsi="仿宋_GB2312" w:eastAsia="仿宋_GB2312" w:cs="仿宋_GB2312"/>
          <w:sz w:val="32"/>
        </w:rPr>
        <w:t>（</w:t>
      </w:r>
      <w:r>
        <w:rPr>
          <w:rFonts w:ascii="仿宋_GB2312" w:hAnsi="仿宋_GB2312" w:eastAsia="仿宋_GB2312" w:cs="仿宋_GB2312"/>
          <w:sz w:val="32"/>
        </w:rPr>
        <w:t>GB 10136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复用餐饮具(餐馆自行消毒)抽检项目包括阴离子合成洗涤剂(以十二烷基苯磺酸钠计)、大肠菌群</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花生及其制品(自制)抽检项目包括黄曲霉毒素B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餐饮食品(外卖配送)抽检项目包括吗啡、可待因、那可丁、蒂巴因、罂粟碱</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生食动物性水产品(自制)抽检项目包括铝的残留量(以即食海蜇中Al计)、吸虫囊蚴、线虫幼虫、绦虫裂头蚴</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发酵面制品(自制)抽检项目包括糖精钠(以糖精计)、山梨酸及其钾盐(以山梨酸计)、苯甲酸及其钠盐(以苯甲酸计)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油炸面制品(自制)抽检项目包括铝的残留量(干样品，以Al计)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生湿面制品(餐饮)抽检项目包括铅(以Pb计)、山梨酸及其钾盐(以山梨酸计)、苯甲酸及其钠盐(以苯甲酸计)、脱氢乙酸及其钠盐(以脱氢乙酸计)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酱腌菜(餐饮)抽检项目包括甜蜜素(以环己基氨基磺酸计)、铅(以Pb计)、脱氢乙酸及其钠盐(以脱氢乙酸计)、糖精钠(以糖精计)、山梨酸及其钾盐(以山梨酸计)、苯甲酸及其钠盐(以苯甲酸计)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火锅调味料(底料、蘸料)(自制)抽检项目包括吗啡、罂粟碱、可待因、那可丁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十一、</w:t>
      </w:r>
      <w:r>
        <w:rPr>
          <w:rFonts w:ascii="黑体" w:hAnsi="黑体" w:eastAsia="黑体"/>
          <w:b w:val="0"/>
          <w:bCs/>
          <w:sz w:val="32"/>
        </w:rPr>
        <w:t>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熟肉制品》</w:t>
      </w:r>
      <w:r>
        <w:rPr>
          <w:rFonts w:hint="eastAsia" w:ascii="仿宋_GB2312" w:hAnsi="仿宋_GB2312" w:eastAsia="仿宋_GB2312" w:cs="仿宋_GB2312"/>
          <w:sz w:val="32"/>
        </w:rPr>
        <w:t>（</w:t>
      </w:r>
      <w:r>
        <w:rPr>
          <w:rFonts w:ascii="仿宋_GB2312" w:hAnsi="仿宋_GB2312" w:eastAsia="仿宋_GB2312" w:cs="仿宋_GB2312"/>
          <w:sz w:val="32"/>
        </w:rPr>
        <w:t>GB 2726</w:t>
      </w:r>
      <w:r>
        <w:rPr>
          <w:rFonts w:hint="eastAsia" w:ascii="仿宋_GB2312" w:hAnsi="仿宋_GB2312" w:eastAsia="仿宋_GB2312" w:cs="仿宋_GB2312"/>
          <w:sz w:val="32"/>
        </w:rPr>
        <w:t>）</w:t>
      </w:r>
      <w:r>
        <w:rPr>
          <w:rFonts w:ascii="仿宋_GB2312" w:hAnsi="仿宋_GB2312" w:eastAsia="仿宋_GB2312" w:cs="仿宋_GB2312"/>
          <w:sz w:val="32"/>
        </w:rPr>
        <w:t>、《酱卤肉制品》</w:t>
      </w:r>
      <w:r>
        <w:rPr>
          <w:rFonts w:hint="eastAsia" w:ascii="仿宋_GB2312" w:hAnsi="仿宋_GB2312" w:eastAsia="仿宋_GB2312" w:cs="仿宋_GB2312"/>
          <w:sz w:val="32"/>
        </w:rPr>
        <w:t>（</w:t>
      </w:r>
      <w:r>
        <w:rPr>
          <w:rFonts w:ascii="仿宋_GB2312" w:hAnsi="仿宋_GB2312" w:eastAsia="仿宋_GB2312" w:cs="仿宋_GB2312"/>
          <w:sz w:val="32"/>
        </w:rPr>
        <w:t>GB/T 23586</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、《真空软包装卤肉制品》</w:t>
      </w:r>
      <w:r>
        <w:rPr>
          <w:rFonts w:hint="eastAsia" w:ascii="仿宋_GB2312" w:hAnsi="仿宋_GB2312" w:eastAsia="仿宋_GB2312" w:cs="仿宋_GB2312"/>
          <w:sz w:val="32"/>
        </w:rPr>
        <w:t>（</w:t>
      </w:r>
      <w:r>
        <w:rPr>
          <w:rFonts w:ascii="仿宋_GB2312" w:hAnsi="仿宋_GB2312" w:eastAsia="仿宋_GB2312" w:cs="仿宋_GB2312"/>
          <w:sz w:val="32"/>
        </w:rPr>
        <w:t>SB/T 10381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熏煮香肠火腿制品抽检项目包括山梨酸及其钾盐(以山梨酸计)、亚硝酸盐(以亚硝酸钠计)、大肠菌群、单核细胞增生李斯特氏菌、脱氢乙酸及其钠盐(以脱氢乙酸计)、沙门氏菌、氯霉素、胭脂红、菌落总数、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熏烧烤肉制品抽检项目包括苯并[a]芘、亚硝酸盐(以亚硝酸钠计)、大肠菌群、氯霉素、大肠埃希氏菌O157:H7、铅(以Pb计)、单核细胞增生李斯特氏菌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酱卤肉制品抽检项目包括铬(以Cr计)、山梨酸及其钾盐(以山梨酸计)、亚硝酸盐(以亚硝酸钠计)、大肠菌群、糖精钠(以糖精计)、单核细胞增生李斯特氏菌、大肠埃希氏菌O157:H7、脱氢乙酸及其钠盐(以脱氢乙酸计)、金黄色葡萄球菌、商业无菌、沙门氏菌、氯霉素、胭脂红、镉(以Cd计)、总砷(以As计)、酸性橙Ⅱ、菌落总数、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十二、</w:t>
      </w:r>
      <w:r>
        <w:rPr>
          <w:rFonts w:ascii="黑体" w:hAnsi="黑体" w:eastAsia="黑体"/>
          <w:b w:val="0"/>
          <w:bCs/>
          <w:sz w:val="32"/>
        </w:rPr>
        <w:t>调味品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酿造酱》</w:t>
      </w:r>
      <w:r>
        <w:rPr>
          <w:rFonts w:hint="eastAsia" w:ascii="仿宋_GB2312" w:hAnsi="仿宋_GB2312" w:eastAsia="仿宋_GB2312" w:cs="仿宋_GB2312"/>
          <w:sz w:val="32"/>
        </w:rPr>
        <w:t>（</w:t>
      </w:r>
      <w:r>
        <w:rPr>
          <w:rFonts w:ascii="仿宋_GB2312" w:hAnsi="仿宋_GB2312" w:eastAsia="仿宋_GB2312" w:cs="仿宋_GB2312"/>
          <w:sz w:val="32"/>
        </w:rPr>
        <w:t>GB 2718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酱油》</w:t>
      </w:r>
      <w:r>
        <w:rPr>
          <w:rFonts w:hint="eastAsia" w:ascii="仿宋_GB2312" w:hAnsi="仿宋_GB2312" w:eastAsia="仿宋_GB2312" w:cs="仿宋_GB2312"/>
          <w:sz w:val="32"/>
        </w:rPr>
        <w:t>（</w:t>
      </w:r>
      <w:r>
        <w:rPr>
          <w:rFonts w:ascii="仿宋_GB2312" w:hAnsi="仿宋_GB2312" w:eastAsia="仿宋_GB2312" w:cs="仿宋_GB2312"/>
          <w:sz w:val="32"/>
        </w:rPr>
        <w:t>GB 2717</w:t>
      </w:r>
      <w:r>
        <w:rPr>
          <w:rFonts w:hint="eastAsia" w:ascii="仿宋_GB2312" w:hAnsi="仿宋_GB2312" w:eastAsia="仿宋_GB2312" w:cs="仿宋_GB2312"/>
          <w:sz w:val="32"/>
        </w:rPr>
        <w:t>）</w:t>
      </w:r>
      <w:r>
        <w:rPr>
          <w:rFonts w:ascii="仿宋_GB2312" w:hAnsi="仿宋_GB2312" w:eastAsia="仿宋_GB2312" w:cs="仿宋_GB2312"/>
          <w:sz w:val="32"/>
        </w:rPr>
        <w:t>、《酿造食醋》</w:t>
      </w:r>
      <w:r>
        <w:rPr>
          <w:rFonts w:hint="eastAsia" w:ascii="仿宋_GB2312" w:hAnsi="仿宋_GB2312" w:eastAsia="仿宋_GB2312" w:cs="仿宋_GB2312"/>
          <w:sz w:val="32"/>
        </w:rPr>
        <w:t>（</w:t>
      </w:r>
      <w:r>
        <w:rPr>
          <w:rFonts w:ascii="仿宋_GB2312" w:hAnsi="仿宋_GB2312" w:eastAsia="仿宋_GB2312" w:cs="仿宋_GB2312"/>
          <w:sz w:val="32"/>
        </w:rPr>
        <w:t>GB/T 18187</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、《酿造酱油》</w:t>
      </w:r>
      <w:r>
        <w:rPr>
          <w:rFonts w:hint="eastAsia" w:ascii="仿宋_GB2312" w:hAnsi="仿宋_GB2312" w:eastAsia="仿宋_GB2312" w:cs="仿宋_GB2312"/>
          <w:sz w:val="32"/>
        </w:rPr>
        <w:t>（</w:t>
      </w:r>
      <w:r>
        <w:rPr>
          <w:rFonts w:ascii="仿宋_GB2312" w:hAnsi="仿宋_GB2312" w:eastAsia="仿宋_GB2312" w:cs="仿宋_GB2312"/>
          <w:sz w:val="32"/>
        </w:rPr>
        <w:t>GB/T 18186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其他半固体调味料抽检项目包括甜蜜素(以环己基氨基磺酸计)、脱氢乙酸及其钠盐(以脱氢乙酸计)、罗丹明B、山梨酸及其钾盐(以山梨酸计)、苯甲酸及其钠盐(以苯甲酸计)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火锅底料、麻辣烫底料抽检项目包括脱氢乙酸及其钠盐(以脱氢乙酸计)、山梨酸及其钾盐(以山梨酸计)、铅(以Pb计)、苯甲酸及其钠盐(以苯甲酸计)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黄豆酱、甜面酱等抽检项目包括糖精钠(以糖精计)、山梨酸及其钾盐(以山梨酸计)、苯甲酸及其钠盐(以苯甲酸计)、大肠菌群、氨基酸态氮(以氮计)、黄曲霉毒素B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其他液体调味料抽检项目包括糖精钠(以糖精计)、甜蜜素(以环己基氨基磺酸计)、菌落总数、山梨酸及其钾盐(以山梨酸计)、苯甲酸及其钠盐(以苯甲酸计)、脱氢乙酸及其钠盐(以脱氢乙酸计)、大肠菌群</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酱油抽检项目包括大肠菌群、糖精钠(以糖精计)、脱氢乙酸及其钠盐(以脱氢乙酸计)、对羟基苯甲酸酯类及其钠盐(对羟基苯甲酸甲酯钠，对羟基苯甲酸乙酯及其钠盐)(以对羟基苯甲酸计)、山梨酸及其钾盐(以山梨酸计)、全氮(以氮计)、氨基酸态氮(以氮计)、苯甲酸及其钠盐(以苯甲酸计)、铵盐(以占氨基酸态氮的百分比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辣椒、花椒、辣椒粉、花椒粉抽检项目包括铅(以Pb计)、罗丹明B</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食醋抽检项目包括总酸(以乙酸计)、不挥发酸(以乳酸计)、脱氢乙酸及其钠盐(以脱氢乙酸计)、对羟基苯甲酸酯类及其钠盐(对羟基苯甲酸甲酯钠，对羟基苯甲酸乙酯及其钠盐)(以对羟基苯甲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十三、</w:t>
      </w:r>
      <w:r>
        <w:rPr>
          <w:rFonts w:ascii="黑体" w:hAnsi="黑体" w:eastAsia="黑体"/>
          <w:b w:val="0"/>
          <w:bCs/>
          <w:sz w:val="32"/>
        </w:rPr>
        <w:t>糕点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糕点抽检项目包括山梨酸及其钾盐(以山梨酸计)、铝的残留量(干样品，以Al计)、纳他霉素残留量、糖精钠(以糖精计)、富马酸二甲酯、脱氢乙酸及其钠盐(以脱氢乙酸计)、丙酸及其钠盐、钙盐(以丙酸计)、丙二醇、安赛蜜、菌落总数、铅(以Pb计)、苯甲酸及其钠盐(以苯甲酸计)、过氧化值(以脂肪计)、大肠菌群、金黄色葡萄球菌、三氯蔗糖、沙门氏菌、霉菌、甜蜜素(以环己基氨基磺酸计)、酸价(以脂肪计)(KOH)</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十四、</w:t>
      </w:r>
      <w:r>
        <w:rPr>
          <w:rFonts w:ascii="黑体" w:hAnsi="黑体" w:eastAsia="黑体"/>
          <w:b w:val="0"/>
          <w:bCs/>
          <w:sz w:val="32"/>
        </w:rPr>
        <w:t>保健食品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保健食品》（GB 16740）、《中国药典》(2015年版四部)明胶空心胶囊项下、国家食品药品监督管理总局药品检验补充检验方法和检验项目批准件、经备案现行有效的企业标准及产品明示质量要求以及相关的法律法规、部门规章和规定等。</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保健食品抽检项目包括双歧杆菌、异戊巴比妥、巴比妥、司可巴比妥、砷、霉菌和酵母、可溶性固形物、青藤碱、硒（以Se计）、蛋白质、水分、奥沙西泮、脱羟基洛伐他丁、酸价、伐地那非、烟酸、那莫西地那非、扎来普隆、文拉法辛、沙丁胺醇、酵母、锌（以Zn计）、二十碳五烯酸（EPA）、氯氮卓、维生素B</w:t>
      </w:r>
      <w:r>
        <w:rPr>
          <w:rFonts w:ascii="仿宋_GB2312" w:hAnsi="仿宋_GB2312" w:eastAsia="仿宋_GB2312" w:cs="仿宋_GB2312"/>
          <w:sz w:val="32"/>
          <w:vertAlign w:val="subscript"/>
        </w:rPr>
        <w:t>6</w:t>
      </w:r>
      <w:r>
        <w:rPr>
          <w:rFonts w:ascii="仿宋_GB2312" w:hAnsi="仿宋_GB2312" w:eastAsia="仿宋_GB2312" w:cs="仿宋_GB2312"/>
          <w:sz w:val="32"/>
        </w:rPr>
        <w:t>、大肠菌群、褪黑素、铅（Pb）、氯美扎酮、二十二碳六烯酸（DHA）、金黄色葡萄球菌、钙（以Ca计）、总砷（As）、罗通定、硝西泮、沙门氏菌、霉菌、阿普唑仑、镁（以Mg计）、艾司唑仑、二氧丙嗪、崩解时限、脱羟基洛伐他汀、洛伐他汀羟酸钠盐、铁（以Fe计）、氨基他达拉非、维生素E、维生素A、维生素C、维生素D、崩解时间、红地那非、三唑仑、氯苯那敏、硫代艾地那非、那红地那非、他达拉非、豪莫西地那非、氯硝西泮、洛伐他汀、苯巴比妥、佐匹克隆、地西泮、总汞（Hg）、劳拉西泮、咪达唑仑、菌落总数、硬胶囊壳中的铬、维生素D</w:t>
      </w:r>
      <w:r>
        <w:rPr>
          <w:rFonts w:hint="eastAsia" w:ascii="Times New Roman" w:hAnsi="Times New Roman" w:eastAsia="仿宋_GB2312" w:cs="Times New Roman"/>
          <w:sz w:val="32"/>
          <w:vertAlign w:val="subscript"/>
        </w:rPr>
        <w:t>3</w:t>
      </w:r>
      <w:r>
        <w:rPr>
          <w:rFonts w:ascii="仿宋_GB2312" w:hAnsi="仿宋_GB2312" w:eastAsia="仿宋_GB2312" w:cs="仿宋_GB2312"/>
          <w:sz w:val="32"/>
        </w:rPr>
        <w:t>（以胆钙化醇计）、西地那非、伪伐地那非、美伐他汀、辛伐他汀、汞（以Hg计）、羟基豪莫西地那非、过氧化值、淫羊藿苷</w:t>
      </w:r>
      <w:r>
        <w:rPr>
          <w:rFonts w:hint="eastAsia" w:ascii="仿宋_GB2312" w:hAnsi="仿宋_GB2312" w:eastAsia="仿宋_GB2312" w:cs="仿宋_GB2312"/>
          <w:sz w:val="32"/>
        </w:rPr>
        <w:t>等</w:t>
      </w:r>
      <w:r>
        <w:rPr>
          <w:rFonts w:ascii="仿宋_GB2312" w:hAnsi="仿宋_GB2312" w:eastAsia="仿宋_GB2312" w:cs="仿宋_GB2312"/>
          <w:sz w:val="32"/>
        </w:rPr>
        <w:t>7</w:t>
      </w:r>
      <w:r>
        <w:rPr>
          <w:rFonts w:hint="eastAsia" w:ascii="仿宋_GB2312" w:hAnsi="仿宋_GB2312" w:eastAsia="仿宋_GB2312" w:cs="仿宋_GB2312"/>
          <w:sz w:val="32"/>
        </w:rPr>
        <w:t>7</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formatting="1" w:enforcement="1" w:cryptProviderType="rsaFull" w:cryptAlgorithmClass="hash" w:cryptAlgorithmType="typeAny" w:cryptAlgorithmSid="4" w:cryptSpinCount="0" w:hash="RJuWXezUIBxRNxz1pYa/2p6l6EM=" w:salt="xv/7KxyPeQU4wS7yOW5kqw=="/>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B313F"/>
    <w:rsid w:val="00124B73"/>
    <w:rsid w:val="00192E7E"/>
    <w:rsid w:val="001B42EE"/>
    <w:rsid w:val="001B4801"/>
    <w:rsid w:val="001B68E0"/>
    <w:rsid w:val="00233B17"/>
    <w:rsid w:val="00233B2A"/>
    <w:rsid w:val="00241D97"/>
    <w:rsid w:val="00312B88"/>
    <w:rsid w:val="00320A1A"/>
    <w:rsid w:val="0037033C"/>
    <w:rsid w:val="00370CD9"/>
    <w:rsid w:val="003B5DB2"/>
    <w:rsid w:val="00417A2F"/>
    <w:rsid w:val="00486536"/>
    <w:rsid w:val="005C07C5"/>
    <w:rsid w:val="006148D0"/>
    <w:rsid w:val="0067299B"/>
    <w:rsid w:val="006D43B7"/>
    <w:rsid w:val="006E4F29"/>
    <w:rsid w:val="00716878"/>
    <w:rsid w:val="00732D3B"/>
    <w:rsid w:val="007426C0"/>
    <w:rsid w:val="00773DBE"/>
    <w:rsid w:val="007C33F2"/>
    <w:rsid w:val="007D5FB9"/>
    <w:rsid w:val="0082162B"/>
    <w:rsid w:val="00841D5D"/>
    <w:rsid w:val="008C4E3C"/>
    <w:rsid w:val="008C7432"/>
    <w:rsid w:val="008E094E"/>
    <w:rsid w:val="00914800"/>
    <w:rsid w:val="00973667"/>
    <w:rsid w:val="0099729B"/>
    <w:rsid w:val="009D5EAB"/>
    <w:rsid w:val="009F50D4"/>
    <w:rsid w:val="00A011D1"/>
    <w:rsid w:val="00A2014C"/>
    <w:rsid w:val="00A27996"/>
    <w:rsid w:val="00A51664"/>
    <w:rsid w:val="00A8327D"/>
    <w:rsid w:val="00AA301A"/>
    <w:rsid w:val="00AD2EA2"/>
    <w:rsid w:val="00AD3DB9"/>
    <w:rsid w:val="00AD7152"/>
    <w:rsid w:val="00AF1BFD"/>
    <w:rsid w:val="00B029CB"/>
    <w:rsid w:val="00B53954"/>
    <w:rsid w:val="00B72D08"/>
    <w:rsid w:val="00B77C73"/>
    <w:rsid w:val="00BD2924"/>
    <w:rsid w:val="00C1117F"/>
    <w:rsid w:val="00C42CE6"/>
    <w:rsid w:val="00C61585"/>
    <w:rsid w:val="00CB3118"/>
    <w:rsid w:val="00CB7085"/>
    <w:rsid w:val="00D0113F"/>
    <w:rsid w:val="00D17AFB"/>
    <w:rsid w:val="00D30706"/>
    <w:rsid w:val="00D31650"/>
    <w:rsid w:val="00D335A5"/>
    <w:rsid w:val="00D45F20"/>
    <w:rsid w:val="00DA6CF6"/>
    <w:rsid w:val="00DC3C09"/>
    <w:rsid w:val="00E21023"/>
    <w:rsid w:val="00E65C9F"/>
    <w:rsid w:val="00EB14DB"/>
    <w:rsid w:val="00ED259F"/>
    <w:rsid w:val="00EF2783"/>
    <w:rsid w:val="00F73294"/>
    <w:rsid w:val="00F74D79"/>
    <w:rsid w:val="00FA4695"/>
    <w:rsid w:val="00FD26C7"/>
    <w:rsid w:val="00FE633A"/>
    <w:rsid w:val="1A1F47EB"/>
    <w:rsid w:val="1FF57306"/>
    <w:rsid w:val="3B892AA3"/>
    <w:rsid w:val="4F7F3DF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1759</Words>
  <Characters>10032</Characters>
  <Lines>83</Lines>
  <Paragraphs>23</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2021-09-10T09:09:47Z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