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二氧化硫残留量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二氧化硫（以及焦亚硫酸钾、焦亚硫酸钠等添加剂）是食品加工中常用的漂白剂和防腐剂，使用后均产生二氧化硫的残留。</w:t>
      </w:r>
      <w:r>
        <w:rPr>
          <w:rFonts w:eastAsia="仿宋_GB2312"/>
          <w:color w:val="000000"/>
          <w:sz w:val="32"/>
          <w:szCs w:val="32"/>
        </w:rPr>
        <w:t>《食品安全国家标准 食品添加剂使用标准》（GB 2760）未规定淀粉制品中允许使用，即表明不得使用二氧化硫。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大肠菌群是国内外通用的食品污染常用指示菌之一。食品餐饮具中检出大肠菌群，提示被肠道致病菌污染的可能性较大。《食品安全国家标准 消毒餐（饮）具》（GB 14934）规定消毒餐（饮）具中大肠菌群不得检出。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OLE_LINK3"/>
      <w:r>
        <w:rPr>
          <w:rFonts w:ascii="Times New Roman" w:hAnsi="Times New Roman" w:eastAsia="黑体" w:cs="Times New Roman"/>
          <w:color w:val="000000"/>
          <w:sz w:val="32"/>
          <w:szCs w:val="32"/>
        </w:rPr>
        <w:t>霉菌</w:t>
      </w:r>
      <w:bookmarkEnd w:id="0"/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霉菌是丝状真菌的俗称，意即“发霉的真菌”，霉菌可能在食品中产生毒素，即霉菌毒素，对人体健康造成安全风险。食品中水分含量和环境温湿度是影响霉菌繁殖与产毒的主要条件。</w:t>
      </w:r>
      <w:bookmarkStart w:id="1" w:name="OLE_LINK6"/>
      <w:r>
        <w:rPr>
          <w:rFonts w:eastAsia="仿宋_GB2312"/>
          <w:sz w:val="32"/>
          <w:szCs w:val="32"/>
        </w:rPr>
        <w:t>《食品安全国家标准 糕点、面包》（GB 7099）</w:t>
      </w:r>
      <w:bookmarkEnd w:id="1"/>
      <w:r>
        <w:rPr>
          <w:rFonts w:eastAsia="仿宋_GB2312"/>
          <w:sz w:val="32"/>
          <w:szCs w:val="32"/>
        </w:rPr>
        <w:t>规定，糕点中霉菌应不超过150 CFU/g。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灭蝇胺</w:t>
      </w:r>
    </w:p>
    <w:p>
      <w:pPr>
        <w:pStyle w:val="5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灭蝇胺又名环丙氨嗪，为一种新型高效、低毒、含氮杂环类杀虫剂，是目前双翅目昆虫病虫害防治效果较好的生态农药。《食品安全国家标准 食品中农药最大残留限量》（GB 2763）规定，豇豆中灭蝇胺的最大残留限量为0.5 mg/kg。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恩诺沙星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恩诺沙星属第三代喹诺酮类药物，是一种化学合成的广谱抑菌剂，用于治疗动物的皮肤感染、呼吸道感染等，是动物专属用药。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《食品安全国家标准 食品中兽药最大残留限量》（GB 31650）规定，猪肌肉及脂肪中恩诺沙星应不超过100μg/kg。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磺胺类（总量</w:t>
      </w:r>
      <w:bookmarkStart w:id="2" w:name="_GoBack"/>
      <w:bookmarkEnd w:id="2"/>
      <w:r>
        <w:rPr>
          <w:rFonts w:ascii="Times New Roman" w:hAnsi="Times New Roman" w:eastAsia="黑体" w:cs="Times New Roman"/>
          <w:bCs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磺胺类药物是合成的抑菌类兽药，除了治疗敏感菌所致传染病外，通常情况下还用于治疗传染性脑膜炎、痢疾、弓形体病。《食品安全国家标准 食品中兽药最大残留限量》（GB 31650）规定，所有食品动物肌肉及脂肪中磺胺类（总量）应不超过100 μg/kg。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 食品中农药最大残留限量》（GB 2763）规定，韭菜中腐霉利的最大残留限量为0.2 mg/kg。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39349802">
    <w:nsid w:val="3207762A"/>
    <w:multiLevelType w:val="multilevel"/>
    <w:tmpl w:val="3207762A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393498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3Q6yPlTqBPnadBjG+hH2LrKaD08=" w:salt="0DPbvClmtRUg6/wDJBHc2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4E30"/>
    <w:rsid w:val="000273D3"/>
    <w:rsid w:val="00027F40"/>
    <w:rsid w:val="00041F52"/>
    <w:rsid w:val="00044B73"/>
    <w:rsid w:val="00060A49"/>
    <w:rsid w:val="0006564C"/>
    <w:rsid w:val="00070113"/>
    <w:rsid w:val="000721BA"/>
    <w:rsid w:val="00073965"/>
    <w:rsid w:val="00077E1C"/>
    <w:rsid w:val="00080E18"/>
    <w:rsid w:val="00097A7B"/>
    <w:rsid w:val="000A03C2"/>
    <w:rsid w:val="000B2B78"/>
    <w:rsid w:val="000B4437"/>
    <w:rsid w:val="000D7EF0"/>
    <w:rsid w:val="000E1F3A"/>
    <w:rsid w:val="000E5A7A"/>
    <w:rsid w:val="000F36C0"/>
    <w:rsid w:val="000F453A"/>
    <w:rsid w:val="00105FC6"/>
    <w:rsid w:val="00106345"/>
    <w:rsid w:val="001117C0"/>
    <w:rsid w:val="00112775"/>
    <w:rsid w:val="00116FB7"/>
    <w:rsid w:val="0012192F"/>
    <w:rsid w:val="00126C46"/>
    <w:rsid w:val="00135232"/>
    <w:rsid w:val="00137AEA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82AC2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F09AA"/>
    <w:rsid w:val="001F45CF"/>
    <w:rsid w:val="00204556"/>
    <w:rsid w:val="00213D96"/>
    <w:rsid w:val="00226A84"/>
    <w:rsid w:val="0024276D"/>
    <w:rsid w:val="002524A1"/>
    <w:rsid w:val="00270462"/>
    <w:rsid w:val="00271DF9"/>
    <w:rsid w:val="00281DFF"/>
    <w:rsid w:val="00291085"/>
    <w:rsid w:val="002914B6"/>
    <w:rsid w:val="00293D17"/>
    <w:rsid w:val="002A1A79"/>
    <w:rsid w:val="002A7A92"/>
    <w:rsid w:val="002B6033"/>
    <w:rsid w:val="002C0FF8"/>
    <w:rsid w:val="002C29BF"/>
    <w:rsid w:val="002C4015"/>
    <w:rsid w:val="002C57AC"/>
    <w:rsid w:val="002C6988"/>
    <w:rsid w:val="002D18AD"/>
    <w:rsid w:val="002D406D"/>
    <w:rsid w:val="002E1D5D"/>
    <w:rsid w:val="002E6560"/>
    <w:rsid w:val="002F0471"/>
    <w:rsid w:val="002F06B6"/>
    <w:rsid w:val="002F0CC3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44313"/>
    <w:rsid w:val="00345DB6"/>
    <w:rsid w:val="00351DC2"/>
    <w:rsid w:val="003552B8"/>
    <w:rsid w:val="00357549"/>
    <w:rsid w:val="0036790E"/>
    <w:rsid w:val="00372099"/>
    <w:rsid w:val="00380D10"/>
    <w:rsid w:val="00383DD4"/>
    <w:rsid w:val="003A59ED"/>
    <w:rsid w:val="003A6290"/>
    <w:rsid w:val="003B008E"/>
    <w:rsid w:val="003D3777"/>
    <w:rsid w:val="003D5354"/>
    <w:rsid w:val="003D7B00"/>
    <w:rsid w:val="003E29AD"/>
    <w:rsid w:val="003E473B"/>
    <w:rsid w:val="003E5B35"/>
    <w:rsid w:val="003F0C78"/>
    <w:rsid w:val="003F3046"/>
    <w:rsid w:val="003F54AC"/>
    <w:rsid w:val="003F6606"/>
    <w:rsid w:val="0040004A"/>
    <w:rsid w:val="00401B9E"/>
    <w:rsid w:val="00404081"/>
    <w:rsid w:val="00404DB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4385F"/>
    <w:rsid w:val="00443E6B"/>
    <w:rsid w:val="00445C0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C2AF2"/>
    <w:rsid w:val="004C6282"/>
    <w:rsid w:val="004D1F0F"/>
    <w:rsid w:val="004D3F9B"/>
    <w:rsid w:val="004D4D63"/>
    <w:rsid w:val="004E2BF7"/>
    <w:rsid w:val="004E6681"/>
    <w:rsid w:val="004E7B71"/>
    <w:rsid w:val="004F1A70"/>
    <w:rsid w:val="004F244A"/>
    <w:rsid w:val="004F67DE"/>
    <w:rsid w:val="0050686A"/>
    <w:rsid w:val="005103CB"/>
    <w:rsid w:val="005121F9"/>
    <w:rsid w:val="00516D1B"/>
    <w:rsid w:val="00532A67"/>
    <w:rsid w:val="0054280C"/>
    <w:rsid w:val="005432C1"/>
    <w:rsid w:val="0054794C"/>
    <w:rsid w:val="00550AA7"/>
    <w:rsid w:val="00551081"/>
    <w:rsid w:val="00556801"/>
    <w:rsid w:val="00557F67"/>
    <w:rsid w:val="00561925"/>
    <w:rsid w:val="00576150"/>
    <w:rsid w:val="00576538"/>
    <w:rsid w:val="0058064C"/>
    <w:rsid w:val="005814E7"/>
    <w:rsid w:val="00581F67"/>
    <w:rsid w:val="00582C92"/>
    <w:rsid w:val="00586410"/>
    <w:rsid w:val="00591EC1"/>
    <w:rsid w:val="00593E4A"/>
    <w:rsid w:val="005A3A38"/>
    <w:rsid w:val="005A72FC"/>
    <w:rsid w:val="005B1F2F"/>
    <w:rsid w:val="005B48AE"/>
    <w:rsid w:val="005B4946"/>
    <w:rsid w:val="005C0188"/>
    <w:rsid w:val="005E59CA"/>
    <w:rsid w:val="005F7E77"/>
    <w:rsid w:val="006053E3"/>
    <w:rsid w:val="00605651"/>
    <w:rsid w:val="006118C6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0E22"/>
    <w:rsid w:val="006B2017"/>
    <w:rsid w:val="006B6528"/>
    <w:rsid w:val="006C1844"/>
    <w:rsid w:val="006D10A4"/>
    <w:rsid w:val="006D7405"/>
    <w:rsid w:val="006E2949"/>
    <w:rsid w:val="006E33D5"/>
    <w:rsid w:val="006E745C"/>
    <w:rsid w:val="006E76D4"/>
    <w:rsid w:val="006E77CD"/>
    <w:rsid w:val="006F3CA5"/>
    <w:rsid w:val="00700FBA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B5C"/>
    <w:rsid w:val="007516D7"/>
    <w:rsid w:val="00764207"/>
    <w:rsid w:val="007678E1"/>
    <w:rsid w:val="007742DF"/>
    <w:rsid w:val="007771B0"/>
    <w:rsid w:val="00780AFB"/>
    <w:rsid w:val="00781D95"/>
    <w:rsid w:val="00781DC4"/>
    <w:rsid w:val="00782096"/>
    <w:rsid w:val="00786988"/>
    <w:rsid w:val="00797AC0"/>
    <w:rsid w:val="007A022B"/>
    <w:rsid w:val="007A2AA4"/>
    <w:rsid w:val="007A5157"/>
    <w:rsid w:val="007A78CF"/>
    <w:rsid w:val="007B14E7"/>
    <w:rsid w:val="007B4BC5"/>
    <w:rsid w:val="007C4D17"/>
    <w:rsid w:val="007D4742"/>
    <w:rsid w:val="007E518B"/>
    <w:rsid w:val="007F342E"/>
    <w:rsid w:val="007F6521"/>
    <w:rsid w:val="00800671"/>
    <w:rsid w:val="008030BC"/>
    <w:rsid w:val="0080385B"/>
    <w:rsid w:val="008060E3"/>
    <w:rsid w:val="008101E8"/>
    <w:rsid w:val="008249C0"/>
    <w:rsid w:val="00824BED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0D13"/>
    <w:rsid w:val="0088298F"/>
    <w:rsid w:val="00882D00"/>
    <w:rsid w:val="00884B03"/>
    <w:rsid w:val="008869A6"/>
    <w:rsid w:val="00887940"/>
    <w:rsid w:val="008A2085"/>
    <w:rsid w:val="008A510D"/>
    <w:rsid w:val="008B1118"/>
    <w:rsid w:val="008B7FB2"/>
    <w:rsid w:val="008D069F"/>
    <w:rsid w:val="008D2415"/>
    <w:rsid w:val="008D2B24"/>
    <w:rsid w:val="008D2C5F"/>
    <w:rsid w:val="008E330A"/>
    <w:rsid w:val="008E51AE"/>
    <w:rsid w:val="008F769E"/>
    <w:rsid w:val="008F7FDF"/>
    <w:rsid w:val="009019DB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09A4"/>
    <w:rsid w:val="009312A8"/>
    <w:rsid w:val="00934E4C"/>
    <w:rsid w:val="00937786"/>
    <w:rsid w:val="00940313"/>
    <w:rsid w:val="00941319"/>
    <w:rsid w:val="00945078"/>
    <w:rsid w:val="00945250"/>
    <w:rsid w:val="00945DBE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0549"/>
    <w:rsid w:val="009D1683"/>
    <w:rsid w:val="009D5BAA"/>
    <w:rsid w:val="009E6C85"/>
    <w:rsid w:val="009F6DC5"/>
    <w:rsid w:val="00A04015"/>
    <w:rsid w:val="00A0755A"/>
    <w:rsid w:val="00A07D12"/>
    <w:rsid w:val="00A10F5B"/>
    <w:rsid w:val="00A1214E"/>
    <w:rsid w:val="00A12255"/>
    <w:rsid w:val="00A1509A"/>
    <w:rsid w:val="00A24642"/>
    <w:rsid w:val="00A317E5"/>
    <w:rsid w:val="00A31C9C"/>
    <w:rsid w:val="00A34908"/>
    <w:rsid w:val="00A35505"/>
    <w:rsid w:val="00A526A3"/>
    <w:rsid w:val="00A65383"/>
    <w:rsid w:val="00A70905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227"/>
    <w:rsid w:val="00AD5CD9"/>
    <w:rsid w:val="00AD74FF"/>
    <w:rsid w:val="00AE08E2"/>
    <w:rsid w:val="00AE0D19"/>
    <w:rsid w:val="00AE14B2"/>
    <w:rsid w:val="00AE65ED"/>
    <w:rsid w:val="00AE67E5"/>
    <w:rsid w:val="00AE7F0D"/>
    <w:rsid w:val="00AF253F"/>
    <w:rsid w:val="00AF3FC1"/>
    <w:rsid w:val="00AF73F7"/>
    <w:rsid w:val="00B12BDA"/>
    <w:rsid w:val="00B13951"/>
    <w:rsid w:val="00B221D7"/>
    <w:rsid w:val="00B22380"/>
    <w:rsid w:val="00B304F4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3C9C"/>
    <w:rsid w:val="00BC5FCF"/>
    <w:rsid w:val="00BC6168"/>
    <w:rsid w:val="00BE20FE"/>
    <w:rsid w:val="00BE5EEC"/>
    <w:rsid w:val="00BF452E"/>
    <w:rsid w:val="00C01F7E"/>
    <w:rsid w:val="00C02A64"/>
    <w:rsid w:val="00C25757"/>
    <w:rsid w:val="00C26364"/>
    <w:rsid w:val="00C27CD0"/>
    <w:rsid w:val="00C54A98"/>
    <w:rsid w:val="00C64659"/>
    <w:rsid w:val="00C705BF"/>
    <w:rsid w:val="00C752C4"/>
    <w:rsid w:val="00C817FC"/>
    <w:rsid w:val="00C81B77"/>
    <w:rsid w:val="00C83F4A"/>
    <w:rsid w:val="00C916ED"/>
    <w:rsid w:val="00C944FD"/>
    <w:rsid w:val="00CA2C4F"/>
    <w:rsid w:val="00CA4538"/>
    <w:rsid w:val="00CC7CC6"/>
    <w:rsid w:val="00CD048B"/>
    <w:rsid w:val="00CE6C03"/>
    <w:rsid w:val="00CF11E8"/>
    <w:rsid w:val="00CF1441"/>
    <w:rsid w:val="00D14B06"/>
    <w:rsid w:val="00D16179"/>
    <w:rsid w:val="00D174D4"/>
    <w:rsid w:val="00D21D50"/>
    <w:rsid w:val="00D24DCD"/>
    <w:rsid w:val="00D262CC"/>
    <w:rsid w:val="00D33FE0"/>
    <w:rsid w:val="00D361B2"/>
    <w:rsid w:val="00D463B6"/>
    <w:rsid w:val="00D73E49"/>
    <w:rsid w:val="00D80E1C"/>
    <w:rsid w:val="00D83609"/>
    <w:rsid w:val="00D8406B"/>
    <w:rsid w:val="00D856E3"/>
    <w:rsid w:val="00D860B4"/>
    <w:rsid w:val="00D86801"/>
    <w:rsid w:val="00D978B1"/>
    <w:rsid w:val="00DA28FE"/>
    <w:rsid w:val="00DA4EE0"/>
    <w:rsid w:val="00DA7798"/>
    <w:rsid w:val="00DB1958"/>
    <w:rsid w:val="00DB2A23"/>
    <w:rsid w:val="00DC607C"/>
    <w:rsid w:val="00DD1B01"/>
    <w:rsid w:val="00DD321E"/>
    <w:rsid w:val="00DE5BD5"/>
    <w:rsid w:val="00DF0F64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53455"/>
    <w:rsid w:val="00E554FB"/>
    <w:rsid w:val="00E618F7"/>
    <w:rsid w:val="00E66BCB"/>
    <w:rsid w:val="00E6700F"/>
    <w:rsid w:val="00E733F2"/>
    <w:rsid w:val="00E76B2C"/>
    <w:rsid w:val="00E777C5"/>
    <w:rsid w:val="00E92BBD"/>
    <w:rsid w:val="00E94EC5"/>
    <w:rsid w:val="00E95728"/>
    <w:rsid w:val="00E96BEB"/>
    <w:rsid w:val="00EB31D6"/>
    <w:rsid w:val="00EB7684"/>
    <w:rsid w:val="00EC20AF"/>
    <w:rsid w:val="00ED06B5"/>
    <w:rsid w:val="00ED1B6F"/>
    <w:rsid w:val="00ED68BC"/>
    <w:rsid w:val="00ED7A87"/>
    <w:rsid w:val="00ED7D29"/>
    <w:rsid w:val="00EE4E8F"/>
    <w:rsid w:val="00EF0FA3"/>
    <w:rsid w:val="00EF150E"/>
    <w:rsid w:val="00EF20E7"/>
    <w:rsid w:val="00EF5489"/>
    <w:rsid w:val="00EF5532"/>
    <w:rsid w:val="00EF6B8E"/>
    <w:rsid w:val="00F05768"/>
    <w:rsid w:val="00F1550F"/>
    <w:rsid w:val="00F21A8F"/>
    <w:rsid w:val="00F21CF5"/>
    <w:rsid w:val="00F21FDE"/>
    <w:rsid w:val="00F26674"/>
    <w:rsid w:val="00F30D8B"/>
    <w:rsid w:val="00F3388E"/>
    <w:rsid w:val="00F404E9"/>
    <w:rsid w:val="00F41E45"/>
    <w:rsid w:val="00F42374"/>
    <w:rsid w:val="00F4282E"/>
    <w:rsid w:val="00F47CC2"/>
    <w:rsid w:val="00F47D45"/>
    <w:rsid w:val="00F506A2"/>
    <w:rsid w:val="00F54A53"/>
    <w:rsid w:val="00F642F4"/>
    <w:rsid w:val="00F65989"/>
    <w:rsid w:val="00F82C19"/>
    <w:rsid w:val="00F90804"/>
    <w:rsid w:val="00F94A60"/>
    <w:rsid w:val="00F96208"/>
    <w:rsid w:val="00F9686D"/>
    <w:rsid w:val="00FA093B"/>
    <w:rsid w:val="00FA19CA"/>
    <w:rsid w:val="00FA2AB0"/>
    <w:rsid w:val="00FB23C3"/>
    <w:rsid w:val="00FB6EB4"/>
    <w:rsid w:val="00FE1651"/>
    <w:rsid w:val="00FE26C6"/>
    <w:rsid w:val="00FE2E36"/>
    <w:rsid w:val="00FF2037"/>
    <w:rsid w:val="02CB2D30"/>
    <w:rsid w:val="04E82683"/>
    <w:rsid w:val="09483C7C"/>
    <w:rsid w:val="0A0951E6"/>
    <w:rsid w:val="0AB57A19"/>
    <w:rsid w:val="0D9A7BAD"/>
    <w:rsid w:val="102764FF"/>
    <w:rsid w:val="12215158"/>
    <w:rsid w:val="12E416EB"/>
    <w:rsid w:val="148F6D68"/>
    <w:rsid w:val="16B92CCA"/>
    <w:rsid w:val="18B018A3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612402"/>
    <w:rsid w:val="274318C9"/>
    <w:rsid w:val="28514C0F"/>
    <w:rsid w:val="2B2614CB"/>
    <w:rsid w:val="2C6F100E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7542179"/>
    <w:rsid w:val="58054B0A"/>
    <w:rsid w:val="587B0306"/>
    <w:rsid w:val="5B8039E8"/>
    <w:rsid w:val="5D8A0D6F"/>
    <w:rsid w:val="5F9C225E"/>
    <w:rsid w:val="5FDA7DCD"/>
    <w:rsid w:val="613C41A8"/>
    <w:rsid w:val="621E5D60"/>
    <w:rsid w:val="646C7EC4"/>
    <w:rsid w:val="649F0D7A"/>
    <w:rsid w:val="65942C36"/>
    <w:rsid w:val="66E65852"/>
    <w:rsid w:val="68965191"/>
    <w:rsid w:val="69685240"/>
    <w:rsid w:val="6BE04ACA"/>
    <w:rsid w:val="6CF97F62"/>
    <w:rsid w:val="6ECF5C49"/>
    <w:rsid w:val="6F1C5868"/>
    <w:rsid w:val="70C95C99"/>
    <w:rsid w:val="72E12EA7"/>
    <w:rsid w:val="732E63CA"/>
    <w:rsid w:val="733846E6"/>
    <w:rsid w:val="73A00325"/>
    <w:rsid w:val="741F11FF"/>
    <w:rsid w:val="7832624F"/>
    <w:rsid w:val="792F6650"/>
    <w:rsid w:val="79697735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147</Words>
  <Characters>838</Characters>
  <Lines>6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2021-05-28T03:26:56Z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