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）规定，豆类蔬菜中噻虫胺的最大残留限量为</w:t>
      </w:r>
      <w:r>
        <w:rPr>
          <w:rFonts w:eastAsia="仿宋_GB2312"/>
          <w:color w:val="000000"/>
          <w:sz w:val="32"/>
          <w:szCs w:val="32"/>
        </w:rPr>
        <w:t>0.01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</w:t>
      </w:r>
      <w:r>
        <w:rPr>
          <w:rFonts w:eastAsia="仿宋_GB2312"/>
          <w:color w:val="000000"/>
          <w:sz w:val="32"/>
          <w:szCs w:val="32"/>
        </w:rPr>
        <w:t>餐饮具</w:t>
      </w:r>
      <w:r>
        <w:rPr>
          <w:rFonts w:hint="eastAsia" w:eastAsia="仿宋_GB2312"/>
          <w:color w:val="000000"/>
          <w:sz w:val="32"/>
          <w:szCs w:val="32"/>
        </w:rPr>
        <w:t>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五氯酚酸钠属于有机氯农药，常用作除草剂、杀菌剂。动物食品中高含量的五氯酚酸钠残留，可导致对人体的急性毒性作用。《食品动物中禁止使用的药品及其他化合物清单》（农业农村部公告第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号）中规定，五氯酚酸钠为食品动物中禁止使用的药品。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Courier New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《食品安全国家标准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膨化食品》（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>GB 17401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 w:cs="Courier New"/>
          <w:kern w:val="0"/>
          <w:sz w:val="32"/>
          <w:szCs w:val="32"/>
        </w:rPr>
        <w:t>预包装膨化食品</w:t>
      </w:r>
      <w:r>
        <w:rPr>
          <w:rFonts w:hint="eastAsia" w:ascii="Times New Roman" w:hAnsi="Times New Roman" w:eastAsia="仿宋_GB2312"/>
          <w:sz w:val="32"/>
          <w:szCs w:val="32"/>
        </w:rPr>
        <w:t>中的菌落总数规定同批次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个独立包装产品中菌落总数检测结果不允许有超过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/>
          <w:sz w:val="32"/>
          <w:szCs w:val="32"/>
        </w:rPr>
        <w:t>的，且至少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个包装产品检测结果不超过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 xml:space="preserve">4 </w:t>
      </w:r>
      <w:r>
        <w:rPr>
          <w:rFonts w:ascii="Times New Roman" w:hAnsi="Times New Roman" w:eastAsia="仿宋_GB2312"/>
          <w:sz w:val="32"/>
          <w:szCs w:val="32"/>
        </w:rPr>
        <w:t>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18516271">
    <w:nsid w:val="725A3C2F"/>
    <w:multiLevelType w:val="multilevel"/>
    <w:tmpl w:val="725A3C2F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185162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dCM7VARafhOWuu1WJ2L77wQsIjM=" w:salt="D35fJtKW/VdGcocz9u1HK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4C0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1B8E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13ED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D18"/>
    <w:rsid w:val="003A0DA7"/>
    <w:rsid w:val="003A0E93"/>
    <w:rsid w:val="003A24D5"/>
    <w:rsid w:val="003A40F4"/>
    <w:rsid w:val="003A59ED"/>
    <w:rsid w:val="003A6290"/>
    <w:rsid w:val="003B008E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5873"/>
    <w:rsid w:val="00695B52"/>
    <w:rsid w:val="00697C4C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89A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5BAA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16D7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4FAA"/>
    <w:rsid w:val="00D16179"/>
    <w:rsid w:val="00D174D4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1682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17158EB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113</Words>
  <Characters>646</Characters>
  <Lines>5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2022-12-30T09:41:16Z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