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大米抽检项目包括无机砷(以As计)、黄曲霉毒素B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、铅(以Pb计)、镉(以Cd计)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发酵面制品抽检项目包括脱氢乙酸及其钠盐(以脱氢乙酸计)、大肠菌群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、苯并[a]芘、镉(以Cd计)、玉米赤霉烯酮、赭曲霉毒素A、脱氧雪腐镰刀菌烯醇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其他半固体调味料抽检项目包括甜蜜素(以环己基氨基磺酸计)、糖精钠(以糖精计)、脱氢乙酸及其钠盐(以脱氢乙酸计)、山梨酸及其钾盐(以山梨酸计)、苯甲酸及其钠盐(以苯甲酸计)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坚果与籽类的泥(酱)，包括花生酱等抽检项目包括铅(以Pb计)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其他液体调味料抽检项目包括甜蜜素(以环己基氨基磺酸计)、山梨酸及其钾盐(以山梨酸计)、苯甲酸及其钠盐(以苯甲酸计)、脱氢乙酸及其钠盐(以脱氢乙酸计)、大肠菌群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辣椒、花椒、辣椒粉、花椒粉抽检项目包括苏丹红Ⅳ、苏丹红Ⅲ、苏丹红Ⅱ、罗丹明B、苏丹红Ⅰ、铅(以Pb计)、山梨酸及其钾盐(以山梨酸计)、苯甲酸及其钠盐(以苯甲酸计)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食醋抽检项目包括糖精钠(以糖精计)、苯甲酸及其钠盐(以苯甲酸计)、总酸(以乙酸计)、脱氢乙酸及其钠盐(以脱氢乙酸计)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开心果、杏仁、扁桃仁、松仁、瓜子抽检项目包括大肠菌群、甜蜜素(以环己基氨基磺酸计)、酸价(以脂肪计)(KOH)、糖精钠(以糖精计)、铅(以Pb计)、霉菌、过氧化值(以脂肪计)、黄曲霉毒素B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其他炒货食品及坚果制品抽检项目包括大肠菌群、甜蜜素(以环己基氨基磺酸计)、糖精钠(以糖精计)、酸价(以脂肪计)(KOH）、铅(以Pb计)、霉菌、过氧化值(以脂肪计)、黄曲霉毒素B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炼乳》</w:t>
      </w:r>
      <w:r>
        <w:rPr>
          <w:rFonts w:hint="eastAsia" w:ascii="仿宋_GB2312" w:hAnsi="仿宋_GB2312" w:eastAsia="仿宋_GB2312" w:cs="仿宋_GB2312"/>
          <w:sz w:val="32"/>
        </w:rPr>
        <w:t>（</w:t>
      </w:r>
      <w:r>
        <w:rPr>
          <w:rFonts w:ascii="仿宋_GB2312" w:hAnsi="仿宋_GB2312" w:eastAsia="仿宋_GB2312" w:cs="仿宋_GB2312"/>
          <w:sz w:val="32"/>
        </w:rPr>
        <w:t>GB 13102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干酪(奶酪)、再制干酪抽检项目包括金黄色葡萄球菌、酵母、大肠菌群、沙门氏菌、霉菌、三聚氰胺、单核细胞增生李斯特氏菌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灭菌乳抽检项目包括三聚氰胺、商业无菌、非脂乳固体、脂肪、蛋白质、酸度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发酵乳抽检项目包括大肠菌群、酸度、蛋白质、金黄色葡萄球菌、山梨酸及其钾盐(以山梨酸计)、三聚氰胺、沙门氏菌、酵母、霉菌、脂肪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巴氏杀菌乳抽检项目包括大肠菌群、沙门氏菌、三聚氰胺、蛋白质、金黄色葡萄球菌、酸度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调制乳抽检项目包括三聚氰胺、商业无菌、蛋白质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淡炼乳、加糖炼乳和调制炼乳抽检项目包括三聚氰胺、菌落总数、大肠菌群、蛋白质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全脂乳粉、脱脂乳粉、部分脱脂乳粉、调制乳粉抽检项目包括菌落总数、大肠菌群、三聚氰胺、蛋白质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冰淇淋、雪糕、雪泥、冰棍、食用冰、甜味冰、其他类抽检项目包括大肠菌群、甜蜜素(以环己基氨基磺酸计)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呋喃西林代谢物、莱克多巴胺、沙丁胺醇、恩诺沙星、呋喃唑酮代谢物、挥发性盐基氮、氧氟沙星、甲氧苄啶、地塞米松、氯霉素、四环素、克伦特罗、氟苯尼考、多西环素、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恩诺沙星(恩诺沙星与环丙沙星之和)、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黄瓜抽检项目包括甲氨基阿维菌素苯甲酸盐、甲霜灵和精甲霜灵、氯氟氰菊酯和高效氯氟氰菊酯、氧乐果、氟虫腈、敌敌畏、哒螨灵、腐霉利、三唑酮、多菌灵、乙螨唑、毒死蜱、噻虫嗪、异丙威、克百威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呋喃妥因代谢物、氯霉素、呋喃唑酮代谢物、呋喃西林代谢物、多西环素、沙拉沙星、四环素、利巴韦林、替米考星、金刚乙胺、五氯酚酸钠(以五氯酚计)、磺胺类(总量)、恩诺沙星(恩诺沙星与环丙沙星之和)、金刚烷胺、挥发性盐基氮、诺氟沙星、呋喃它酮代谢物、氧氟沙星、甲硝唑、甲氧苄啶、培氟沙星、土霉素、尼卡巴嗪、氟苯尼考、金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枣抽检项目包括糖精钠(以糖精计)、氰戊菊酯和S-氰戊菊酯、甲胺磷、氟虫腈、氧乐果、多菌灵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豆芽抽检项目包括6-苄基腺嘌呤(6-BA)、亚硫酸盐(以SO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海水虾抽检项目包括氧氟沙星、五氯酚酸钠(以五氯酚计)、呋喃西林代谢物、镉(以Cd计)、恩诺沙星(恩诺沙星与环丙沙星之和)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菠萝抽检项目包括烯酰吗啉、灭多威、二嗪磷、多菌灵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氯霉素、呋喃西林代谢物、莱克多巴胺、克伦特罗、沙丁胺醇、氟苯尼考、呋喃唑酮代谢物、五氯酚酸钠(以五氯酚计)、磺胺类(总量)、恩诺沙星(恩诺沙星与环丙沙星之和)、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大白菜抽检项目包括阿维菌素、硫线磷、涕灭威、甲胺磷、氧乐果、甲基异柳磷、唑虫酰胺、氟虫腈、久效磷、水胺硫磷、甲拌磷、啶虫脒、毒死蜱、克百威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结球甘蓝抽检项目包括涕灭威、甲胺磷、氧乐果、甲基异柳磷、氟虫腈、乐果、甲基毒死蜱、久效磷、甲拌磷、乙酰甲胺磷、毒死蜱、灭多威、克百威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生干籽类抽检项目包括阿维菌素、克百威、过氧化值(以脂肪计)、镉(以Cd计)、铅(以Pb计)、黄曲霉毒素B</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淡水虾抽检项目包括呋喃妥因代谢物、氯霉素、呋喃唑酮代谢物、呋喃西林代谢物、五氯酚酸钠(以五氯酚计)、诺氟沙星、孔雀石绿、氧氟沙星、培氟沙星、土霉素、氟苯尼考、镉(以Cd计)、恩诺沙星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桃抽检项目包括苯醚甲环唑、敌敌畏、甲胺磷、氧乐果、对硫磷、氟硅唑、克百威、氰戊菊酯和S-氰戊菊酯、溴氰菊酯、甲拌磷、氟虫腈、多菌灵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香蕉抽检项目包括苯醚甲环唑、甲拌磷、多菌灵、氟虫腈、腈苯唑、吡唑醚菌酯、对硫磷、辛硫磷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淡水鱼抽检项目包括呋喃西林代谢物、恩诺沙星、呋喃唑酮代谢物、挥发性盐基氮、氧氟沙星、甲氧苄啶、氯霉素、氟苯尼考、地西泮、五氯酚酸钠(以五氯酚计)、磺胺类(总量)、诺氟沙星、孔雀石绿、培氟沙星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油麦菜抽检项目包括杀扑磷、氯唑磷、甲拌磷、灭多威、甲胺磷、氯氟氰菊酯和高效氯氟氰菊酯、氧乐果、乙酰甲胺磷、甲基异柳磷、克百威、氟虫腈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淡水蟹抽检项目包括培氟沙星、诺氟沙星、孔雀石绿、呋喃唑酮代谢物、呋喃西林代谢物、氧氟沙星、镉(以Cd计)、恩诺沙星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菜薹抽检项目包括联苯菊酯、甲拌磷、甲胺磷、氧乐果、啶虫脒、甲基异柳磷、氯氰菊酯和高效氯氰菊酯、氟虫腈、克百威、敌百虫</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李子抽检项目包括氰戊菊酯和S-氰戊菊酯、敌敌畏、甲胺磷、氧乐果、多菌灵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葡萄抽检项目包括苯醚甲环唑、甲胺磷、氯氟氰菊酯和高效氯氟氰菊酯、霜霉威和霜霉威盐酸盐、己唑醇、氧乐果、辛硫磷、灭线磷、克百威、氯氰菊酯和高效氯氰菊酯、甲基对硫磷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苹果抽检项目包括丙环唑、氧乐果、丁硫克百威、敌敌畏、三唑醇、甲拌磷、啶虫脒、丙溴磷、毒死蜱、对硫磷、克百威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番茄抽检项目包括苯醚甲环唑、甲氨基阿维菌素苯甲酸盐、敌敌畏、毒死蜱、溴氰菊酯、氯氟氰菊酯和高效氯氟氰菊酯、氧乐果、灭线磷、克百威、氯氰菊酯和高效氯氰菊酯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孔雀石绿(孔雀石绿及其代谢物隐色孔雀石绿残留量之和)、氧氟沙星、五氯酚酸钠(以五氯酚计)、磺胺类(总量)、呋喃西林代谢物、恩诺沙星(恩诺沙星与环丙沙星之和)、地西泮、甲氧苄啶、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鸡蛋抽检项目包括氯霉素、金刚乙胺、金刚烷胺、甲硝唑、氟苯尼考、呋喃唑酮代谢物、多西环素、氟虫腈、磺胺类(总量)、恩诺沙星(恩诺沙星与环丙沙星之和)、诺氟沙星、氧氟沙星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芒果抽检项目包括倍硫磷、氯氰菊酯和高效氯氰菊酯、嘧菌酯、多菌灵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柚抽检项目包括水胺硫磷、联苯菊酯、溴氰菊酯、辛硫磷、氟虫腈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羊肝抽检项目包括克伦特罗、氧氟沙星、恩诺沙星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茄子抽检项目包括杀扑磷、霜霉威和霜霉威盐酸盐、水胺硫磷、甲拌磷、甲胺磷、氧乐果、氟虫腈、甲氰菊酯、氯唑磷、克百威、镉(以Cd计)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杀扑磷、水胺硫磷、氯唑磷、甲拌磷、多菌灵、灭多威、甲胺磷、氯氟氰菊酯和高效氯氟氰菊酯、氧乐果、丙溴磷、克百威、氯氰菊酯和高效氯氰菊酯、咪鲜胺和咪鲜胺锰盐、镉(以Cd计)、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其他水产品抽检项目包括培氟沙星、氯霉素、诺氟沙星、呋喃唑酮代谢物、孔雀石绿(孔雀石绿及其代谢物隐色孔雀石绿残留量之和)、呋喃西林代谢物、氧氟沙星、镉(以Cd计)、恩诺沙星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鸭肉抽检项目包括呋喃妥因代谢物、恩诺沙星(恩诺沙星与环丙沙星之和)、氯霉素、挥发性盐基氮、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贝类抽检项目包括呋喃西林代谢物、氟苯尼考、培氟沙星、氯霉素、诺氟沙星、孔雀石绿、氧氟沙星、镉(以Cd计)、恩诺沙星、呋喃唑酮代谢物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其他禽蛋抽检项目包括氧氟沙星、磺胺类(总量)、恩诺沙星(恩诺沙星与环丙沙星之和)、金刚烷胺、氟苯尼考、呋喃唑酮代谢物、氟虫腈、金刚乙胺、氯霉素、诺氟沙星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草莓抽检项目包括阿维菌素、烯酰吗啉、克百威、敌敌畏、甲拌磷、氧乐果、多菌灵、联苯肼酯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羊肾抽检项目包括氧氟沙星、镉(以Cd计)、恩诺沙星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西番莲(百香果)抽检项目包括苯醚甲环唑、氯氟氰菊酯和高效氯氟氰菊酯、敌百虫、氰戊菊酯和S-氰戊菊酯、戊唑醇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速冻水果制品抽检项目包括霉菌、镉(以Cd计)、铅(以Pb计)、大肠菌群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速冻调理肉制品抽检项目包括胭脂红</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水饺、元宵、馄饨等生制品抽检项目包括铅(以Pb计)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菜籽油抽检项目包括铅(以Pb计)、苯并[α]芘、特丁基对苯二酚(TBHQ)、过氧化值、酸价(KOH)、溶剂残留量、乙基麦芽酚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芝麻油抽检项目包括苯并[a]芘、酸价(KOH)、硬脂酸(C18：0)、油酸(C18：1)、棕榈酸(C16：0)、亚油酸(C18：2)、过氧化值、乙基麦芽酚、黄曲霉毒素B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其他食用植物油(半精炼、全精炼)抽检项目包括溶剂残留量、铅(以Pb计)、苯并[a]芘、过氧化值、酸价(KOH)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橄榄油、油橄榄果渣油抽检项目包括过氧化值</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食用植物调和油抽检项目包括苯并[a]芘、溶剂残留量、乙基麦芽酚、过氧化值、酸价(KOH)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辅食营养补充品》</w:t>
      </w:r>
      <w:r>
        <w:rPr>
          <w:rFonts w:hint="eastAsia" w:ascii="仿宋_GB2312" w:hAnsi="仿宋_GB2312" w:eastAsia="仿宋_GB2312" w:cs="仿宋_GB2312"/>
          <w:sz w:val="32"/>
        </w:rPr>
        <w:t>（</w:t>
      </w:r>
      <w:r>
        <w:rPr>
          <w:rFonts w:ascii="仿宋_GB2312" w:hAnsi="仿宋_GB2312" w:eastAsia="仿宋_GB2312" w:cs="仿宋_GB2312"/>
          <w:sz w:val="32"/>
        </w:rPr>
        <w:t>GB 22570</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计)、总钠、铅(以Pb计)、蛋白质、商业无菌、脂肪、总汞(以Hg计)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辅食营养素补充食品、辅食营养素补充片、辅食营养素撒剂抽检项目包括铁、菌落总数、维生素B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、大肠菌群、锌、黄曲霉毒素M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、维生素A、亚硝酸盐(以NaNO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计)、沙门氏菌、维生素C、维生素D、铅(以Pb计)、总砷(以As计)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婴幼儿谷物辅助食品、婴幼儿高蛋白谷物辅助食品、婴幼儿生制类谷物辅助食品、婴幼儿饼干或其他婴幼儿谷物辅助食品抽检项目包括叶酸、蛋白质、水分、能量、烟酸、黄曲霉毒素B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、碘、钙、钠、钾、铁、生物素、磷、维生素B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、大肠菌群、锌、无机砷(以As计)、亚硝酸盐(以NaNO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计)、沙门氏菌、硝酸盐(以NaNO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计)、二十二碳六烯酸、维生素E、维生素A、维生素C、维生素D、不溶性膳食纤维、镉(以Cd计)、花生四烯酸、菌落总数、维生素B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、铅(以Pb计)、泛酸、脂肪</w:t>
      </w:r>
      <w:r>
        <w:rPr>
          <w:rFonts w:hint="eastAsia" w:ascii="仿宋_GB2312" w:hAnsi="仿宋_GB2312" w:eastAsia="仿宋_GB2312" w:cs="仿宋_GB2312"/>
          <w:sz w:val="32"/>
        </w:rPr>
        <w:t>等</w:t>
      </w:r>
      <w:r>
        <w:rPr>
          <w:rFonts w:ascii="仿宋_GB2312" w:hAnsi="仿宋_GB2312" w:eastAsia="仿宋_GB2312" w:cs="仿宋_GB2312"/>
          <w:sz w:val="32"/>
        </w:rPr>
        <w:t>35个指标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NmpiKM3bopK/Khr5BQ5v/Vwi3sU=" w:salt="TYpq9xUrwaGdN46Hjj/FZ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3191C"/>
    <w:rsid w:val="00084E1F"/>
    <w:rsid w:val="000B313F"/>
    <w:rsid w:val="000D719C"/>
    <w:rsid w:val="00102A1D"/>
    <w:rsid w:val="00124B73"/>
    <w:rsid w:val="001B42EE"/>
    <w:rsid w:val="001B68E0"/>
    <w:rsid w:val="00233B17"/>
    <w:rsid w:val="00233B2A"/>
    <w:rsid w:val="00241D97"/>
    <w:rsid w:val="00251E29"/>
    <w:rsid w:val="00320A1A"/>
    <w:rsid w:val="00370CD9"/>
    <w:rsid w:val="003B5DB2"/>
    <w:rsid w:val="00486536"/>
    <w:rsid w:val="00540ACC"/>
    <w:rsid w:val="0067299B"/>
    <w:rsid w:val="006D43B7"/>
    <w:rsid w:val="006E4F29"/>
    <w:rsid w:val="00716878"/>
    <w:rsid w:val="00732D3B"/>
    <w:rsid w:val="007426C0"/>
    <w:rsid w:val="00772949"/>
    <w:rsid w:val="00773DBE"/>
    <w:rsid w:val="007C33F2"/>
    <w:rsid w:val="007D5FB9"/>
    <w:rsid w:val="00841D5D"/>
    <w:rsid w:val="008C4E3C"/>
    <w:rsid w:val="008C7432"/>
    <w:rsid w:val="00914800"/>
    <w:rsid w:val="00941CBD"/>
    <w:rsid w:val="00973667"/>
    <w:rsid w:val="0099729B"/>
    <w:rsid w:val="009F50D4"/>
    <w:rsid w:val="00A011D1"/>
    <w:rsid w:val="00A2014C"/>
    <w:rsid w:val="00A51664"/>
    <w:rsid w:val="00A8327D"/>
    <w:rsid w:val="00AA301A"/>
    <w:rsid w:val="00AD2EA2"/>
    <w:rsid w:val="00AD3DB9"/>
    <w:rsid w:val="00AD7152"/>
    <w:rsid w:val="00AF1BFD"/>
    <w:rsid w:val="00B029CB"/>
    <w:rsid w:val="00B40165"/>
    <w:rsid w:val="00B53954"/>
    <w:rsid w:val="00B77C73"/>
    <w:rsid w:val="00BF7802"/>
    <w:rsid w:val="00C1117F"/>
    <w:rsid w:val="00C42CE6"/>
    <w:rsid w:val="00C61585"/>
    <w:rsid w:val="00C636FF"/>
    <w:rsid w:val="00CB3118"/>
    <w:rsid w:val="00CC37C9"/>
    <w:rsid w:val="00D0113F"/>
    <w:rsid w:val="00D17AFB"/>
    <w:rsid w:val="00D30706"/>
    <w:rsid w:val="00D31650"/>
    <w:rsid w:val="00D45F20"/>
    <w:rsid w:val="00DA6CF6"/>
    <w:rsid w:val="00DD26D2"/>
    <w:rsid w:val="00E21023"/>
    <w:rsid w:val="00E65C9F"/>
    <w:rsid w:val="00EB14DB"/>
    <w:rsid w:val="00EF2783"/>
    <w:rsid w:val="00F74D79"/>
    <w:rsid w:val="00FA4695"/>
    <w:rsid w:val="00FD26C7"/>
    <w:rsid w:val="1A1F47EB"/>
    <w:rsid w:val="3B892AA3"/>
    <w:rsid w:val="4BDE3A1A"/>
    <w:rsid w:val="4F7F3DFA"/>
    <w:rsid w:val="7DB1124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18</Pages>
  <Words>1411</Words>
  <Characters>8045</Characters>
  <Lines>67</Lines>
  <Paragraphs>18</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2021-02-09T07:57:46Z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